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46" w:rsidRDefault="00756A46" w:rsidP="00805888">
      <w:pPr>
        <w:rPr>
          <w:b/>
          <w:sz w:val="28"/>
          <w:szCs w:val="28"/>
        </w:rPr>
      </w:pPr>
    </w:p>
    <w:p w:rsidR="00756A46" w:rsidRDefault="00756A46" w:rsidP="007822F8">
      <w:pPr>
        <w:jc w:val="center"/>
        <w:rPr>
          <w:b/>
          <w:sz w:val="28"/>
          <w:szCs w:val="28"/>
        </w:rPr>
      </w:pPr>
    </w:p>
    <w:p w:rsidR="006856E0" w:rsidRPr="003E779B" w:rsidRDefault="003E779B" w:rsidP="00ED3881">
      <w:pPr>
        <w:spacing w:line="360" w:lineRule="auto"/>
        <w:jc w:val="both"/>
        <w:rPr>
          <w:rFonts w:ascii="Arial" w:hAnsi="Arial" w:cs="Arial"/>
          <w:sz w:val="28"/>
          <w:szCs w:val="28"/>
        </w:rPr>
      </w:pPr>
      <w:r w:rsidRPr="003E779B">
        <w:rPr>
          <w:rFonts w:ascii="Arial" w:hAnsi="Arial" w:cs="Arial"/>
          <w:b/>
          <w:sz w:val="28"/>
          <w:szCs w:val="28"/>
        </w:rPr>
        <w:t>DOCUMENTO ORIENTADOR DO TERRITÓRIO MUNICIPAL DE BOSSOROCA</w:t>
      </w:r>
    </w:p>
    <w:p w:rsidR="007822F8" w:rsidRPr="00ED3881" w:rsidRDefault="007822F8" w:rsidP="00ED3881">
      <w:pPr>
        <w:spacing w:line="360" w:lineRule="auto"/>
        <w:jc w:val="both"/>
        <w:rPr>
          <w:rFonts w:ascii="Arial" w:hAnsi="Arial" w:cs="Arial"/>
        </w:rPr>
      </w:pPr>
      <w:r w:rsidRPr="00ED3881">
        <w:rPr>
          <w:rFonts w:ascii="Arial" w:hAnsi="Arial" w:cs="Arial"/>
        </w:rPr>
        <w:t xml:space="preserve">Prefeitura Municipal de </w:t>
      </w:r>
      <w:r w:rsidR="00956B09" w:rsidRPr="00ED3881">
        <w:rPr>
          <w:rFonts w:ascii="Arial" w:hAnsi="Arial" w:cs="Arial"/>
        </w:rPr>
        <w:t>Bossoroca</w:t>
      </w:r>
    </w:p>
    <w:p w:rsidR="007822F8" w:rsidRPr="00ED3881" w:rsidRDefault="007822F8" w:rsidP="00ED3881">
      <w:pPr>
        <w:spacing w:line="360" w:lineRule="auto"/>
        <w:jc w:val="both"/>
        <w:rPr>
          <w:rFonts w:ascii="Arial" w:hAnsi="Arial" w:cs="Arial"/>
        </w:rPr>
      </w:pPr>
      <w:r w:rsidRPr="00ED3881">
        <w:rPr>
          <w:rFonts w:ascii="Arial" w:hAnsi="Arial" w:cs="Arial"/>
        </w:rPr>
        <w:t>Secretaria Municipal de Educação</w:t>
      </w:r>
    </w:p>
    <w:p w:rsidR="00756A46" w:rsidRPr="00ED3881" w:rsidRDefault="00756A46" w:rsidP="00ED3881">
      <w:pPr>
        <w:spacing w:line="360" w:lineRule="auto"/>
        <w:jc w:val="both"/>
        <w:rPr>
          <w:rFonts w:ascii="Arial" w:hAnsi="Arial" w:cs="Arial"/>
        </w:rPr>
      </w:pPr>
    </w:p>
    <w:p w:rsidR="007822F8" w:rsidRPr="00ED3881" w:rsidRDefault="007822F8" w:rsidP="00ED3881">
      <w:pPr>
        <w:spacing w:line="360" w:lineRule="auto"/>
        <w:jc w:val="both"/>
        <w:rPr>
          <w:rFonts w:ascii="Arial" w:hAnsi="Arial" w:cs="Arial"/>
          <w:b/>
        </w:rPr>
      </w:pPr>
      <w:r w:rsidRPr="00ED3881">
        <w:rPr>
          <w:rFonts w:ascii="Arial" w:hAnsi="Arial" w:cs="Arial"/>
          <w:b/>
        </w:rPr>
        <w:t>REFERENCIAL</w:t>
      </w:r>
      <w:r w:rsidR="0005064D" w:rsidRPr="00ED3881">
        <w:rPr>
          <w:rFonts w:ascii="Arial" w:hAnsi="Arial" w:cs="Arial"/>
          <w:b/>
        </w:rPr>
        <w:t>TERRITORIAL</w:t>
      </w:r>
      <w:r w:rsidR="00F62B7B" w:rsidRPr="00ED3881">
        <w:rPr>
          <w:rFonts w:ascii="Arial" w:hAnsi="Arial" w:cs="Arial"/>
          <w:b/>
        </w:rPr>
        <w:t xml:space="preserve"> DE BOSSOROCA</w:t>
      </w:r>
    </w:p>
    <w:p w:rsidR="00D347F7" w:rsidRPr="00ED3881" w:rsidRDefault="00D347F7" w:rsidP="00ED3881">
      <w:pPr>
        <w:spacing w:line="360" w:lineRule="auto"/>
        <w:jc w:val="both"/>
        <w:rPr>
          <w:rFonts w:ascii="Arial" w:hAnsi="Arial" w:cs="Arial"/>
          <w:b/>
        </w:rPr>
      </w:pPr>
    </w:p>
    <w:p w:rsidR="007822F8" w:rsidRPr="00ED3881" w:rsidRDefault="003B0A69" w:rsidP="00ED3881">
      <w:pPr>
        <w:pStyle w:val="PargrafodaLista"/>
        <w:numPr>
          <w:ilvl w:val="0"/>
          <w:numId w:val="1"/>
        </w:numPr>
        <w:spacing w:line="360" w:lineRule="auto"/>
        <w:jc w:val="both"/>
        <w:rPr>
          <w:rFonts w:ascii="Arial" w:hAnsi="Arial" w:cs="Arial"/>
          <w:b/>
        </w:rPr>
      </w:pPr>
      <w:r w:rsidRPr="00ED3881">
        <w:rPr>
          <w:rFonts w:ascii="Arial" w:hAnsi="Arial" w:cs="Arial"/>
          <w:b/>
        </w:rPr>
        <w:t>DADOS DE IDENTIFICAÇÃO:</w:t>
      </w:r>
    </w:p>
    <w:p w:rsidR="004C2345" w:rsidRPr="00ED3881" w:rsidRDefault="004C2345" w:rsidP="00ED3881">
      <w:pPr>
        <w:pStyle w:val="PargrafodaLista"/>
        <w:spacing w:line="360" w:lineRule="auto"/>
        <w:ind w:left="644"/>
        <w:jc w:val="both"/>
        <w:rPr>
          <w:rFonts w:ascii="Arial" w:hAnsi="Arial" w:cs="Arial"/>
          <w:b/>
        </w:rPr>
      </w:pPr>
    </w:p>
    <w:p w:rsidR="007822F8" w:rsidRPr="00ED3881" w:rsidRDefault="007822F8" w:rsidP="00ED3881">
      <w:pPr>
        <w:pStyle w:val="PargrafodaLista"/>
        <w:numPr>
          <w:ilvl w:val="1"/>
          <w:numId w:val="2"/>
        </w:numPr>
        <w:spacing w:line="360" w:lineRule="auto"/>
        <w:jc w:val="both"/>
        <w:rPr>
          <w:rFonts w:ascii="Arial" w:hAnsi="Arial" w:cs="Arial"/>
        </w:rPr>
      </w:pPr>
      <w:r w:rsidRPr="00ED3881">
        <w:rPr>
          <w:rFonts w:ascii="Arial" w:hAnsi="Arial" w:cs="Arial"/>
        </w:rPr>
        <w:t>Município:</w:t>
      </w:r>
      <w:r w:rsidR="00F62B7B" w:rsidRPr="00ED3881">
        <w:rPr>
          <w:rFonts w:ascii="Arial" w:hAnsi="Arial" w:cs="Arial"/>
        </w:rPr>
        <w:t xml:space="preserve"> Bossoroca</w:t>
      </w:r>
    </w:p>
    <w:p w:rsidR="007822F8" w:rsidRPr="00ED3881" w:rsidRDefault="007822F8" w:rsidP="00ED3881">
      <w:pPr>
        <w:pStyle w:val="PargrafodaLista"/>
        <w:numPr>
          <w:ilvl w:val="1"/>
          <w:numId w:val="2"/>
        </w:numPr>
        <w:spacing w:line="360" w:lineRule="auto"/>
        <w:jc w:val="both"/>
        <w:rPr>
          <w:rFonts w:ascii="Arial" w:hAnsi="Arial" w:cs="Arial"/>
        </w:rPr>
      </w:pPr>
      <w:r w:rsidRPr="00ED3881">
        <w:rPr>
          <w:rFonts w:ascii="Arial" w:hAnsi="Arial" w:cs="Arial"/>
        </w:rPr>
        <w:t>Ano:</w:t>
      </w:r>
      <w:r w:rsidR="00F62B7B" w:rsidRPr="00ED3881">
        <w:rPr>
          <w:rFonts w:ascii="Arial" w:hAnsi="Arial" w:cs="Arial"/>
        </w:rPr>
        <w:t xml:space="preserve"> 2019</w:t>
      </w:r>
    </w:p>
    <w:p w:rsidR="007822F8" w:rsidRPr="00ED3881" w:rsidRDefault="007822F8" w:rsidP="00ED3881">
      <w:pPr>
        <w:pStyle w:val="PargrafodaLista"/>
        <w:numPr>
          <w:ilvl w:val="1"/>
          <w:numId w:val="2"/>
        </w:numPr>
        <w:spacing w:line="360" w:lineRule="auto"/>
        <w:jc w:val="both"/>
        <w:rPr>
          <w:rFonts w:ascii="Arial" w:hAnsi="Arial" w:cs="Arial"/>
        </w:rPr>
      </w:pPr>
      <w:r w:rsidRPr="00ED3881">
        <w:rPr>
          <w:rFonts w:ascii="Arial" w:hAnsi="Arial" w:cs="Arial"/>
        </w:rPr>
        <w:t>Redes:</w:t>
      </w:r>
      <w:r w:rsidR="00F62B7B" w:rsidRPr="00ED3881">
        <w:rPr>
          <w:rFonts w:ascii="Arial" w:hAnsi="Arial" w:cs="Arial"/>
        </w:rPr>
        <w:t xml:space="preserve"> Municipal, Estadual.</w:t>
      </w:r>
    </w:p>
    <w:p w:rsidR="007822F8" w:rsidRPr="00ED3881" w:rsidRDefault="007822F8" w:rsidP="00ED3881">
      <w:pPr>
        <w:pStyle w:val="PargrafodaLista"/>
        <w:numPr>
          <w:ilvl w:val="1"/>
          <w:numId w:val="2"/>
        </w:numPr>
        <w:spacing w:line="360" w:lineRule="auto"/>
        <w:jc w:val="both"/>
        <w:rPr>
          <w:rFonts w:ascii="Arial" w:hAnsi="Arial" w:cs="Arial"/>
        </w:rPr>
      </w:pPr>
      <w:r w:rsidRPr="00ED3881">
        <w:rPr>
          <w:rFonts w:ascii="Arial" w:hAnsi="Arial" w:cs="Arial"/>
        </w:rPr>
        <w:t>Escolas:</w:t>
      </w:r>
      <w:r w:rsidR="0005064D" w:rsidRPr="00ED3881">
        <w:rPr>
          <w:rFonts w:ascii="Arial" w:hAnsi="Arial" w:cs="Arial"/>
        </w:rPr>
        <w:t xml:space="preserve"> E</w:t>
      </w:r>
      <w:r w:rsidR="00846EBF" w:rsidRPr="00ED3881">
        <w:rPr>
          <w:rFonts w:ascii="Arial" w:hAnsi="Arial" w:cs="Arial"/>
        </w:rPr>
        <w:t>.</w:t>
      </w:r>
      <w:r w:rsidR="0005064D" w:rsidRPr="00ED3881">
        <w:rPr>
          <w:rFonts w:ascii="Arial" w:hAnsi="Arial" w:cs="Arial"/>
        </w:rPr>
        <w:t>M</w:t>
      </w:r>
      <w:r w:rsidR="00846EBF" w:rsidRPr="00ED3881">
        <w:rPr>
          <w:rFonts w:ascii="Arial" w:hAnsi="Arial" w:cs="Arial"/>
        </w:rPr>
        <w:t>.</w:t>
      </w:r>
      <w:r w:rsidR="0005064D" w:rsidRPr="00ED3881">
        <w:rPr>
          <w:rFonts w:ascii="Arial" w:hAnsi="Arial" w:cs="Arial"/>
        </w:rPr>
        <w:t>E</w:t>
      </w:r>
      <w:r w:rsidR="00846EBF" w:rsidRPr="00ED3881">
        <w:rPr>
          <w:rFonts w:ascii="Arial" w:hAnsi="Arial" w:cs="Arial"/>
        </w:rPr>
        <w:t>.</w:t>
      </w:r>
      <w:r w:rsidR="0005064D" w:rsidRPr="00ED3881">
        <w:rPr>
          <w:rFonts w:ascii="Arial" w:hAnsi="Arial" w:cs="Arial"/>
        </w:rPr>
        <w:t>F</w:t>
      </w:r>
      <w:r w:rsidR="000640D7" w:rsidRPr="00ED3881">
        <w:rPr>
          <w:rFonts w:ascii="Arial" w:hAnsi="Arial" w:cs="Arial"/>
        </w:rPr>
        <w:t>.</w:t>
      </w:r>
      <w:r w:rsidR="0005064D" w:rsidRPr="00ED3881">
        <w:rPr>
          <w:rFonts w:ascii="Arial" w:hAnsi="Arial" w:cs="Arial"/>
        </w:rPr>
        <w:t xml:space="preserve"> Laerte Missioneiro </w:t>
      </w:r>
      <w:proofErr w:type="gramStart"/>
      <w:r w:rsidR="0005064D" w:rsidRPr="00ED3881">
        <w:rPr>
          <w:rFonts w:ascii="Arial" w:hAnsi="Arial" w:cs="Arial"/>
        </w:rPr>
        <w:t>Dutra,</w:t>
      </w:r>
      <w:proofErr w:type="gramEnd"/>
      <w:r w:rsidR="00846EBF" w:rsidRPr="00ED3881">
        <w:rPr>
          <w:rFonts w:ascii="Arial" w:hAnsi="Arial" w:cs="Arial"/>
        </w:rPr>
        <w:t>E.E.E.F</w:t>
      </w:r>
      <w:r w:rsidR="000640D7" w:rsidRPr="00ED3881">
        <w:rPr>
          <w:rFonts w:ascii="Arial" w:hAnsi="Arial" w:cs="Arial"/>
        </w:rPr>
        <w:t>.</w:t>
      </w:r>
      <w:r w:rsidR="00B27D81" w:rsidRPr="00ED3881">
        <w:rPr>
          <w:rFonts w:ascii="Arial" w:hAnsi="Arial" w:cs="Arial"/>
        </w:rPr>
        <w:t xml:space="preserve"> Professora </w:t>
      </w:r>
      <w:proofErr w:type="spellStart"/>
      <w:r w:rsidR="00846EBF" w:rsidRPr="00ED3881">
        <w:rPr>
          <w:rFonts w:ascii="Arial" w:hAnsi="Arial" w:cs="Arial"/>
        </w:rPr>
        <w:t>Haideé</w:t>
      </w:r>
      <w:proofErr w:type="spellEnd"/>
      <w:r w:rsidR="00846EBF" w:rsidRPr="00ED3881">
        <w:rPr>
          <w:rFonts w:ascii="Arial" w:hAnsi="Arial" w:cs="Arial"/>
        </w:rPr>
        <w:t xml:space="preserve"> Nascimento, </w:t>
      </w:r>
      <w:proofErr w:type="spellStart"/>
      <w:r w:rsidR="00846EBF" w:rsidRPr="00ED3881">
        <w:rPr>
          <w:rFonts w:ascii="Arial" w:hAnsi="Arial" w:cs="Arial"/>
        </w:rPr>
        <w:t>E.E.E.F</w:t>
      </w:r>
      <w:r w:rsidR="000640D7" w:rsidRPr="00ED3881">
        <w:rPr>
          <w:rFonts w:ascii="Arial" w:hAnsi="Arial" w:cs="Arial"/>
        </w:rPr>
        <w:t>.</w:t>
      </w:r>
      <w:proofErr w:type="spellEnd"/>
      <w:r w:rsidR="0005064D" w:rsidRPr="00ED3881">
        <w:rPr>
          <w:rFonts w:ascii="Arial" w:hAnsi="Arial" w:cs="Arial"/>
        </w:rPr>
        <w:t xml:space="preserve"> Miguel</w:t>
      </w:r>
      <w:r w:rsidR="00846EBF" w:rsidRPr="00ED3881">
        <w:rPr>
          <w:rFonts w:ascii="Arial" w:hAnsi="Arial" w:cs="Arial"/>
        </w:rPr>
        <w:t xml:space="preserve"> Fernandez, </w:t>
      </w:r>
      <w:proofErr w:type="spellStart"/>
      <w:r w:rsidR="00846EBF" w:rsidRPr="00ED3881">
        <w:rPr>
          <w:rFonts w:ascii="Arial" w:hAnsi="Arial" w:cs="Arial"/>
        </w:rPr>
        <w:t>E</w:t>
      </w:r>
      <w:r w:rsidR="00C35CB6" w:rsidRPr="00ED3881">
        <w:rPr>
          <w:rFonts w:ascii="Arial" w:hAnsi="Arial" w:cs="Arial"/>
        </w:rPr>
        <w:t>.</w:t>
      </w:r>
      <w:r w:rsidR="00846EBF" w:rsidRPr="00ED3881">
        <w:rPr>
          <w:rFonts w:ascii="Arial" w:hAnsi="Arial" w:cs="Arial"/>
        </w:rPr>
        <w:t>E</w:t>
      </w:r>
      <w:r w:rsidR="00C35CB6" w:rsidRPr="00ED3881">
        <w:rPr>
          <w:rFonts w:ascii="Arial" w:hAnsi="Arial" w:cs="Arial"/>
        </w:rPr>
        <w:t>.</w:t>
      </w:r>
      <w:r w:rsidR="00846EBF" w:rsidRPr="00ED3881">
        <w:rPr>
          <w:rFonts w:ascii="Arial" w:hAnsi="Arial" w:cs="Arial"/>
        </w:rPr>
        <w:t>E</w:t>
      </w:r>
      <w:r w:rsidR="00C35CB6" w:rsidRPr="00ED3881">
        <w:rPr>
          <w:rFonts w:ascii="Arial" w:hAnsi="Arial" w:cs="Arial"/>
        </w:rPr>
        <w:t>.</w:t>
      </w:r>
      <w:r w:rsidR="00846EBF" w:rsidRPr="00ED3881">
        <w:rPr>
          <w:rFonts w:ascii="Arial" w:hAnsi="Arial" w:cs="Arial"/>
        </w:rPr>
        <w:t>F</w:t>
      </w:r>
      <w:r w:rsidR="000640D7" w:rsidRPr="00ED3881">
        <w:rPr>
          <w:rFonts w:ascii="Arial" w:hAnsi="Arial" w:cs="Arial"/>
        </w:rPr>
        <w:t>.</w:t>
      </w:r>
      <w:r w:rsidR="0005064D" w:rsidRPr="00ED3881">
        <w:rPr>
          <w:rFonts w:ascii="Arial" w:hAnsi="Arial" w:cs="Arial"/>
        </w:rPr>
        <w:t>Pitatini</w:t>
      </w:r>
      <w:r w:rsidR="00C35CB6" w:rsidRPr="00ED3881">
        <w:rPr>
          <w:rFonts w:ascii="Arial" w:hAnsi="Arial" w:cs="Arial"/>
        </w:rPr>
        <w:t>,</w:t>
      </w:r>
      <w:proofErr w:type="spellEnd"/>
      <w:r w:rsidR="00C35CB6" w:rsidRPr="00ED3881">
        <w:rPr>
          <w:rFonts w:ascii="Arial" w:hAnsi="Arial" w:cs="Arial"/>
        </w:rPr>
        <w:t xml:space="preserve"> </w:t>
      </w:r>
      <w:proofErr w:type="spellStart"/>
      <w:r w:rsidR="00C35CB6" w:rsidRPr="00ED3881">
        <w:rPr>
          <w:rFonts w:ascii="Arial" w:hAnsi="Arial" w:cs="Arial"/>
        </w:rPr>
        <w:t>E.E.E.F</w:t>
      </w:r>
      <w:r w:rsidR="000640D7" w:rsidRPr="00ED3881">
        <w:rPr>
          <w:rFonts w:ascii="Arial" w:hAnsi="Arial" w:cs="Arial"/>
        </w:rPr>
        <w:t>.</w:t>
      </w:r>
      <w:proofErr w:type="spellEnd"/>
      <w:r w:rsidR="0005064D" w:rsidRPr="00ED3881">
        <w:rPr>
          <w:rFonts w:ascii="Arial" w:hAnsi="Arial" w:cs="Arial"/>
        </w:rPr>
        <w:t>São Jos</w:t>
      </w:r>
      <w:r w:rsidR="00C35CB6" w:rsidRPr="00ED3881">
        <w:rPr>
          <w:rFonts w:ascii="Arial" w:hAnsi="Arial" w:cs="Arial"/>
        </w:rPr>
        <w:t>é</w:t>
      </w:r>
      <w:r w:rsidR="00067879" w:rsidRPr="00ED3881">
        <w:rPr>
          <w:rFonts w:ascii="Arial" w:hAnsi="Arial" w:cs="Arial"/>
        </w:rPr>
        <w:t xml:space="preserve">, </w:t>
      </w:r>
      <w:proofErr w:type="spellStart"/>
      <w:r w:rsidR="00067879" w:rsidRPr="00ED3881">
        <w:rPr>
          <w:rFonts w:ascii="Arial" w:hAnsi="Arial" w:cs="Arial"/>
        </w:rPr>
        <w:t>E.M.E.F</w:t>
      </w:r>
      <w:r w:rsidR="000640D7" w:rsidRPr="00ED3881">
        <w:rPr>
          <w:rFonts w:ascii="Arial" w:hAnsi="Arial" w:cs="Arial"/>
        </w:rPr>
        <w:t>.</w:t>
      </w:r>
      <w:proofErr w:type="spellEnd"/>
      <w:r w:rsidR="00067879" w:rsidRPr="00ED3881">
        <w:rPr>
          <w:rFonts w:ascii="Arial" w:hAnsi="Arial" w:cs="Arial"/>
        </w:rPr>
        <w:t xml:space="preserve"> Josefina Ferreira Aquino, </w:t>
      </w:r>
      <w:r w:rsidR="00A507C1" w:rsidRPr="00ED3881">
        <w:rPr>
          <w:rFonts w:ascii="Arial" w:hAnsi="Arial" w:cs="Arial"/>
        </w:rPr>
        <w:t>E.M.E.B</w:t>
      </w:r>
      <w:r w:rsidR="00A212BC" w:rsidRPr="00ED3881">
        <w:rPr>
          <w:rFonts w:ascii="Arial" w:hAnsi="Arial" w:cs="Arial"/>
        </w:rPr>
        <w:t>.</w:t>
      </w:r>
      <w:r w:rsidR="00A507C1" w:rsidRPr="00ED3881">
        <w:rPr>
          <w:rFonts w:ascii="Arial" w:hAnsi="Arial" w:cs="Arial"/>
        </w:rPr>
        <w:t xml:space="preserve"> Guiomar Medeiros, </w:t>
      </w:r>
      <w:r w:rsidR="002F4DCF" w:rsidRPr="00ED3881">
        <w:rPr>
          <w:rFonts w:ascii="Arial" w:hAnsi="Arial" w:cs="Arial"/>
        </w:rPr>
        <w:t>E.M.E.F. Osório Peixoto,</w:t>
      </w:r>
      <w:r w:rsidR="00636539" w:rsidRPr="00ED3881">
        <w:rPr>
          <w:rFonts w:ascii="Arial" w:hAnsi="Arial" w:cs="Arial"/>
        </w:rPr>
        <w:t xml:space="preserve"> E.M.E.F. Paulo Freire,</w:t>
      </w:r>
      <w:r w:rsidR="00067879" w:rsidRPr="00ED3881">
        <w:rPr>
          <w:rFonts w:ascii="Arial" w:hAnsi="Arial" w:cs="Arial"/>
        </w:rPr>
        <w:t>E.M.E I. Sonho Meu.</w:t>
      </w:r>
    </w:p>
    <w:p w:rsidR="007822F8" w:rsidRPr="00ED3881" w:rsidRDefault="007822F8" w:rsidP="00ED3881">
      <w:pPr>
        <w:pStyle w:val="PargrafodaLista"/>
        <w:spacing w:line="360" w:lineRule="auto"/>
        <w:ind w:left="1440"/>
        <w:jc w:val="both"/>
        <w:rPr>
          <w:rFonts w:ascii="Arial" w:hAnsi="Arial" w:cs="Arial"/>
        </w:rPr>
      </w:pPr>
    </w:p>
    <w:p w:rsidR="00E9728C" w:rsidRPr="00ED3881" w:rsidRDefault="00E9728C" w:rsidP="00ED3881">
      <w:pPr>
        <w:pStyle w:val="PargrafodaLista"/>
        <w:spacing w:line="360" w:lineRule="auto"/>
        <w:ind w:left="1440"/>
        <w:jc w:val="both"/>
        <w:rPr>
          <w:rFonts w:ascii="Arial" w:hAnsi="Arial" w:cs="Arial"/>
        </w:rPr>
      </w:pPr>
    </w:p>
    <w:p w:rsidR="00E9728C" w:rsidRPr="00ED3881" w:rsidRDefault="00E9728C" w:rsidP="00ED3881">
      <w:pPr>
        <w:pStyle w:val="PargrafodaLista"/>
        <w:spacing w:line="360" w:lineRule="auto"/>
        <w:ind w:left="1440"/>
        <w:jc w:val="both"/>
        <w:rPr>
          <w:rFonts w:ascii="Arial" w:hAnsi="Arial" w:cs="Arial"/>
        </w:rPr>
      </w:pPr>
    </w:p>
    <w:p w:rsidR="00E9728C" w:rsidRPr="00ED3881" w:rsidRDefault="00E9728C" w:rsidP="00ED3881">
      <w:pPr>
        <w:pStyle w:val="PargrafodaLista"/>
        <w:spacing w:line="360" w:lineRule="auto"/>
        <w:ind w:left="1440"/>
        <w:jc w:val="both"/>
        <w:rPr>
          <w:rFonts w:ascii="Arial" w:hAnsi="Arial" w:cs="Arial"/>
        </w:rPr>
      </w:pPr>
    </w:p>
    <w:p w:rsidR="00146823" w:rsidRPr="00ED3881" w:rsidRDefault="00146823" w:rsidP="00ED3881">
      <w:pPr>
        <w:pStyle w:val="PargrafodaLista"/>
        <w:spacing w:line="360" w:lineRule="auto"/>
        <w:ind w:left="1440"/>
        <w:jc w:val="both"/>
        <w:rPr>
          <w:rFonts w:ascii="Arial" w:hAnsi="Arial" w:cs="Arial"/>
        </w:rPr>
      </w:pPr>
    </w:p>
    <w:p w:rsidR="00146823" w:rsidRPr="00ED3881" w:rsidRDefault="00146823" w:rsidP="00ED3881">
      <w:pPr>
        <w:pStyle w:val="PargrafodaLista"/>
        <w:spacing w:line="360" w:lineRule="auto"/>
        <w:ind w:left="1440"/>
        <w:jc w:val="both"/>
        <w:rPr>
          <w:rFonts w:ascii="Arial" w:hAnsi="Arial" w:cs="Arial"/>
        </w:rPr>
      </w:pPr>
    </w:p>
    <w:p w:rsidR="00E9728C" w:rsidRPr="00ED3881" w:rsidRDefault="00E9728C" w:rsidP="00ED3881">
      <w:pPr>
        <w:pStyle w:val="PargrafodaLista"/>
        <w:spacing w:line="360" w:lineRule="auto"/>
        <w:ind w:left="1440"/>
        <w:jc w:val="both"/>
        <w:rPr>
          <w:rFonts w:ascii="Arial" w:hAnsi="Arial" w:cs="Arial"/>
        </w:rPr>
      </w:pPr>
    </w:p>
    <w:p w:rsidR="005A145C" w:rsidRPr="00ED3881" w:rsidRDefault="003B0A69" w:rsidP="00ED3881">
      <w:pPr>
        <w:pStyle w:val="PargrafodaLista"/>
        <w:numPr>
          <w:ilvl w:val="0"/>
          <w:numId w:val="1"/>
        </w:numPr>
        <w:spacing w:line="360" w:lineRule="auto"/>
        <w:jc w:val="both"/>
        <w:rPr>
          <w:rFonts w:ascii="Arial" w:hAnsi="Arial" w:cs="Arial"/>
        </w:rPr>
      </w:pPr>
      <w:r w:rsidRPr="00ED3881">
        <w:rPr>
          <w:rFonts w:ascii="Arial" w:hAnsi="Arial" w:cs="Arial"/>
          <w:b/>
        </w:rPr>
        <w:t>AUTORIDADES DO MUNICÍPIO</w:t>
      </w:r>
    </w:p>
    <w:p w:rsidR="005A145C" w:rsidRPr="00ED3881" w:rsidRDefault="005A145C" w:rsidP="00ED3881">
      <w:pPr>
        <w:pStyle w:val="PargrafodaLista"/>
        <w:spacing w:line="360" w:lineRule="auto"/>
        <w:ind w:left="644"/>
        <w:jc w:val="both"/>
        <w:rPr>
          <w:rFonts w:ascii="Arial" w:hAnsi="Arial" w:cs="Arial"/>
        </w:rPr>
      </w:pPr>
    </w:p>
    <w:p w:rsidR="001949DC" w:rsidRPr="00ED3881" w:rsidRDefault="005A145C" w:rsidP="00ED3881">
      <w:pPr>
        <w:pStyle w:val="PargrafodaLista"/>
        <w:spacing w:line="360" w:lineRule="auto"/>
        <w:ind w:left="644"/>
        <w:jc w:val="both"/>
        <w:rPr>
          <w:rFonts w:ascii="Arial" w:hAnsi="Arial" w:cs="Arial"/>
          <w:color w:val="FF0000"/>
        </w:rPr>
      </w:pPr>
      <w:r w:rsidRPr="00ED3881">
        <w:rPr>
          <w:rFonts w:ascii="Arial" w:hAnsi="Arial" w:cs="Arial"/>
        </w:rPr>
        <w:t xml:space="preserve">Prefeito: José Moacir Fabrício Dutra, </w:t>
      </w:r>
      <w:r w:rsidR="007106F0" w:rsidRPr="00ED3881">
        <w:rPr>
          <w:rFonts w:ascii="Arial" w:hAnsi="Arial" w:cs="Arial"/>
        </w:rPr>
        <w:t>Vice-prefeito</w:t>
      </w:r>
      <w:r w:rsidRPr="00ED3881">
        <w:rPr>
          <w:rFonts w:ascii="Arial" w:hAnsi="Arial" w:cs="Arial"/>
        </w:rPr>
        <w:t xml:space="preserve">: João Alberto </w:t>
      </w:r>
      <w:proofErr w:type="spellStart"/>
      <w:r w:rsidRPr="00ED3881">
        <w:rPr>
          <w:rFonts w:ascii="Arial" w:hAnsi="Arial" w:cs="Arial"/>
        </w:rPr>
        <w:t>Ourique</w:t>
      </w:r>
      <w:proofErr w:type="spellEnd"/>
      <w:r w:rsidRPr="00ED3881">
        <w:rPr>
          <w:rFonts w:ascii="Arial" w:hAnsi="Arial" w:cs="Arial"/>
        </w:rPr>
        <w:t xml:space="preserve"> Nascimento</w:t>
      </w:r>
      <w:r w:rsidR="007106F0" w:rsidRPr="00ED3881">
        <w:rPr>
          <w:rFonts w:ascii="Arial" w:hAnsi="Arial" w:cs="Arial"/>
        </w:rPr>
        <w:t>, Secret</w:t>
      </w:r>
      <w:r w:rsidR="0079060E" w:rsidRPr="00ED3881">
        <w:rPr>
          <w:rFonts w:ascii="Arial" w:hAnsi="Arial" w:cs="Arial"/>
        </w:rPr>
        <w:t>á</w:t>
      </w:r>
      <w:r w:rsidR="007106F0" w:rsidRPr="00ED3881">
        <w:rPr>
          <w:rFonts w:ascii="Arial" w:hAnsi="Arial" w:cs="Arial"/>
        </w:rPr>
        <w:t>r</w:t>
      </w:r>
      <w:r w:rsidRPr="00ED3881">
        <w:rPr>
          <w:rFonts w:ascii="Arial" w:hAnsi="Arial" w:cs="Arial"/>
        </w:rPr>
        <w:t>io</w:t>
      </w:r>
      <w:r w:rsidR="007106F0" w:rsidRPr="00ED3881">
        <w:rPr>
          <w:rFonts w:ascii="Arial" w:hAnsi="Arial" w:cs="Arial"/>
        </w:rPr>
        <w:t xml:space="preserve"> Municipal de Educação</w:t>
      </w:r>
      <w:r w:rsidRPr="00ED3881">
        <w:rPr>
          <w:rFonts w:ascii="Arial" w:hAnsi="Arial" w:cs="Arial"/>
        </w:rPr>
        <w:t xml:space="preserve">: Everton </w:t>
      </w:r>
      <w:proofErr w:type="spellStart"/>
      <w:r w:rsidRPr="00ED3881">
        <w:rPr>
          <w:rFonts w:ascii="Arial" w:hAnsi="Arial" w:cs="Arial"/>
        </w:rPr>
        <w:t>Boteselle</w:t>
      </w:r>
      <w:proofErr w:type="spellEnd"/>
      <w:r w:rsidRPr="00ED3881">
        <w:rPr>
          <w:rFonts w:ascii="Arial" w:hAnsi="Arial" w:cs="Arial"/>
        </w:rPr>
        <w:t xml:space="preserve"> Dutra</w:t>
      </w:r>
      <w:r w:rsidR="009819F7" w:rsidRPr="00ED3881">
        <w:rPr>
          <w:rFonts w:ascii="Arial" w:hAnsi="Arial" w:cs="Arial"/>
        </w:rPr>
        <w:t>, Conselho Municipal de Educação</w:t>
      </w:r>
      <w:r w:rsidR="001949DC" w:rsidRPr="00ED3881">
        <w:rPr>
          <w:rFonts w:ascii="Arial" w:hAnsi="Arial" w:cs="Arial"/>
        </w:rPr>
        <w:t>.</w:t>
      </w:r>
    </w:p>
    <w:p w:rsidR="001949DC" w:rsidRPr="00ED3881" w:rsidRDefault="001949DC" w:rsidP="00ED3881">
      <w:pPr>
        <w:pStyle w:val="PargrafodaLista"/>
        <w:spacing w:line="360" w:lineRule="auto"/>
        <w:ind w:left="644"/>
        <w:jc w:val="both"/>
        <w:rPr>
          <w:rFonts w:ascii="Arial" w:hAnsi="Arial" w:cs="Arial"/>
          <w:color w:val="FF0000"/>
        </w:rPr>
      </w:pPr>
    </w:p>
    <w:p w:rsidR="007106F0" w:rsidRPr="00ED3881" w:rsidRDefault="003B0A69" w:rsidP="00ED3881">
      <w:pPr>
        <w:pStyle w:val="PargrafodaLista"/>
        <w:spacing w:line="360" w:lineRule="auto"/>
        <w:ind w:left="644"/>
        <w:jc w:val="both"/>
        <w:rPr>
          <w:rFonts w:ascii="Arial" w:hAnsi="Arial" w:cs="Arial"/>
        </w:rPr>
      </w:pPr>
      <w:r w:rsidRPr="00ED3881">
        <w:rPr>
          <w:rFonts w:ascii="Arial" w:hAnsi="Arial" w:cs="Arial"/>
          <w:b/>
        </w:rPr>
        <w:t>COMISSÃO DE ELABORAÇÃO</w:t>
      </w:r>
      <w:r w:rsidR="00331F21" w:rsidRPr="00ED3881">
        <w:rPr>
          <w:rFonts w:ascii="Arial" w:hAnsi="Arial" w:cs="Arial"/>
        </w:rPr>
        <w:t xml:space="preserve">: </w:t>
      </w:r>
      <w:proofErr w:type="spellStart"/>
      <w:r w:rsidR="00331F21" w:rsidRPr="00ED3881">
        <w:rPr>
          <w:rFonts w:ascii="Arial" w:hAnsi="Arial" w:cs="Arial"/>
        </w:rPr>
        <w:t>Jonadir</w:t>
      </w:r>
      <w:proofErr w:type="spellEnd"/>
      <w:r w:rsidR="00331F21" w:rsidRPr="00ED3881">
        <w:rPr>
          <w:rFonts w:ascii="Arial" w:hAnsi="Arial" w:cs="Arial"/>
        </w:rPr>
        <w:t xml:space="preserve"> Conceição </w:t>
      </w:r>
      <w:proofErr w:type="spellStart"/>
      <w:r w:rsidR="00331F21" w:rsidRPr="00ED3881">
        <w:rPr>
          <w:rFonts w:ascii="Arial" w:hAnsi="Arial" w:cs="Arial"/>
        </w:rPr>
        <w:t>Bomfim</w:t>
      </w:r>
      <w:proofErr w:type="spellEnd"/>
      <w:r w:rsidR="00331F21" w:rsidRPr="00ED3881">
        <w:rPr>
          <w:rFonts w:ascii="Arial" w:hAnsi="Arial" w:cs="Arial"/>
        </w:rPr>
        <w:t>, Mari</w:t>
      </w:r>
      <w:r w:rsidR="00052809" w:rsidRPr="00ED3881">
        <w:rPr>
          <w:rFonts w:ascii="Arial" w:hAnsi="Arial" w:cs="Arial"/>
        </w:rPr>
        <w:t xml:space="preserve">a Aparecida </w:t>
      </w:r>
      <w:proofErr w:type="spellStart"/>
      <w:r w:rsidR="00052809" w:rsidRPr="00ED3881">
        <w:rPr>
          <w:rFonts w:ascii="Arial" w:hAnsi="Arial" w:cs="Arial"/>
        </w:rPr>
        <w:t>Andres</w:t>
      </w:r>
      <w:proofErr w:type="spellEnd"/>
      <w:r w:rsidR="00052809" w:rsidRPr="00ED3881">
        <w:rPr>
          <w:rFonts w:ascii="Arial" w:hAnsi="Arial" w:cs="Arial"/>
        </w:rPr>
        <w:t xml:space="preserve"> Nascimento, </w:t>
      </w:r>
      <w:proofErr w:type="spellStart"/>
      <w:r w:rsidR="00331F21" w:rsidRPr="00ED3881">
        <w:rPr>
          <w:rFonts w:ascii="Arial" w:hAnsi="Arial" w:cs="Arial"/>
        </w:rPr>
        <w:t>Cinara</w:t>
      </w:r>
      <w:proofErr w:type="spellEnd"/>
      <w:r w:rsidR="00331F21" w:rsidRPr="00ED3881">
        <w:rPr>
          <w:rFonts w:ascii="Arial" w:hAnsi="Arial" w:cs="Arial"/>
        </w:rPr>
        <w:t xml:space="preserve"> de Quevedo Viana, </w:t>
      </w:r>
      <w:proofErr w:type="spellStart"/>
      <w:r w:rsidR="00331F21" w:rsidRPr="00ED3881">
        <w:rPr>
          <w:rFonts w:ascii="Arial" w:hAnsi="Arial" w:cs="Arial"/>
        </w:rPr>
        <w:t>Príncili</w:t>
      </w:r>
      <w:proofErr w:type="spellEnd"/>
      <w:r w:rsidR="00331F21" w:rsidRPr="00ED3881">
        <w:rPr>
          <w:rFonts w:ascii="Arial" w:hAnsi="Arial" w:cs="Arial"/>
        </w:rPr>
        <w:t xml:space="preserve"> d</w:t>
      </w:r>
      <w:r w:rsidR="009D0B54" w:rsidRPr="00ED3881">
        <w:rPr>
          <w:rFonts w:ascii="Arial" w:hAnsi="Arial" w:cs="Arial"/>
        </w:rPr>
        <w:t xml:space="preserve">e Fátima de Araujo dos Santos, </w:t>
      </w:r>
      <w:r w:rsidR="00331F21" w:rsidRPr="00ED3881">
        <w:rPr>
          <w:rFonts w:ascii="Arial" w:hAnsi="Arial" w:cs="Arial"/>
        </w:rPr>
        <w:t xml:space="preserve">Diane </w:t>
      </w:r>
      <w:proofErr w:type="spellStart"/>
      <w:r w:rsidR="00331F21" w:rsidRPr="00ED3881">
        <w:rPr>
          <w:rFonts w:ascii="Arial" w:hAnsi="Arial" w:cs="Arial"/>
        </w:rPr>
        <w:t>Greff</w:t>
      </w:r>
      <w:proofErr w:type="spellEnd"/>
      <w:r w:rsidR="00331F21" w:rsidRPr="00ED3881">
        <w:rPr>
          <w:rFonts w:ascii="Arial" w:hAnsi="Arial" w:cs="Arial"/>
        </w:rPr>
        <w:t>, Daiane Carvalho Pimenta, Maria do Carmo Espindola da Cruz, Al</w:t>
      </w:r>
      <w:r w:rsidR="00E36355" w:rsidRPr="00ED3881">
        <w:rPr>
          <w:rFonts w:ascii="Arial" w:hAnsi="Arial" w:cs="Arial"/>
        </w:rPr>
        <w:t>essandra da Cruz dos Santos, Sus</w:t>
      </w:r>
      <w:r w:rsidR="00331F21" w:rsidRPr="00ED3881">
        <w:rPr>
          <w:rFonts w:ascii="Arial" w:hAnsi="Arial" w:cs="Arial"/>
        </w:rPr>
        <w:t xml:space="preserve">ana Macedo Godói Ribeiro, </w:t>
      </w:r>
      <w:proofErr w:type="spellStart"/>
      <w:r w:rsidR="00331F21" w:rsidRPr="00ED3881">
        <w:rPr>
          <w:rFonts w:ascii="Arial" w:hAnsi="Arial" w:cs="Arial"/>
        </w:rPr>
        <w:t>Walquiria</w:t>
      </w:r>
      <w:proofErr w:type="spellEnd"/>
      <w:r w:rsidR="00331F21" w:rsidRPr="00ED3881">
        <w:rPr>
          <w:rFonts w:ascii="Arial" w:hAnsi="Arial" w:cs="Arial"/>
        </w:rPr>
        <w:t xml:space="preserve"> Miranda </w:t>
      </w:r>
      <w:proofErr w:type="spellStart"/>
      <w:r w:rsidR="00331F21" w:rsidRPr="00ED3881">
        <w:rPr>
          <w:rFonts w:ascii="Arial" w:hAnsi="Arial" w:cs="Arial"/>
        </w:rPr>
        <w:t>Miotti</w:t>
      </w:r>
      <w:proofErr w:type="spellEnd"/>
      <w:r w:rsidR="00331F21" w:rsidRPr="00ED3881">
        <w:rPr>
          <w:rFonts w:ascii="Arial" w:hAnsi="Arial" w:cs="Arial"/>
        </w:rPr>
        <w:t xml:space="preserve">, </w:t>
      </w:r>
      <w:proofErr w:type="spellStart"/>
      <w:r w:rsidR="00331F21" w:rsidRPr="00ED3881">
        <w:rPr>
          <w:rFonts w:ascii="Arial" w:hAnsi="Arial" w:cs="Arial"/>
        </w:rPr>
        <w:t>Cosete</w:t>
      </w:r>
      <w:proofErr w:type="spellEnd"/>
      <w:r w:rsidR="00331F21" w:rsidRPr="00ED3881">
        <w:rPr>
          <w:rFonts w:ascii="Arial" w:hAnsi="Arial" w:cs="Arial"/>
        </w:rPr>
        <w:t xml:space="preserve"> Nascimento do Nascimento, Luciana Antunes Nicola, Mirian Nascimento </w:t>
      </w:r>
      <w:proofErr w:type="spellStart"/>
      <w:r w:rsidR="00331F21" w:rsidRPr="00ED3881">
        <w:rPr>
          <w:rFonts w:ascii="Arial" w:hAnsi="Arial" w:cs="Arial"/>
        </w:rPr>
        <w:t>Manzoni</w:t>
      </w:r>
      <w:proofErr w:type="spellEnd"/>
      <w:r w:rsidR="00331F21" w:rsidRPr="00ED3881">
        <w:rPr>
          <w:rFonts w:ascii="Arial" w:hAnsi="Arial" w:cs="Arial"/>
        </w:rPr>
        <w:t xml:space="preserve">, Nara </w:t>
      </w:r>
      <w:proofErr w:type="spellStart"/>
      <w:r w:rsidR="00331F21" w:rsidRPr="00ED3881">
        <w:rPr>
          <w:rFonts w:ascii="Arial" w:hAnsi="Arial" w:cs="Arial"/>
        </w:rPr>
        <w:t>Noely</w:t>
      </w:r>
      <w:proofErr w:type="spellEnd"/>
      <w:r w:rsidR="00331F21" w:rsidRPr="00ED3881">
        <w:rPr>
          <w:rFonts w:ascii="Arial" w:hAnsi="Arial" w:cs="Arial"/>
        </w:rPr>
        <w:t xml:space="preserve"> Dorneles Martins, </w:t>
      </w:r>
      <w:proofErr w:type="spellStart"/>
      <w:r w:rsidR="00331F21" w:rsidRPr="00ED3881">
        <w:rPr>
          <w:rFonts w:ascii="Arial" w:hAnsi="Arial" w:cs="Arial"/>
        </w:rPr>
        <w:t>Glacir</w:t>
      </w:r>
      <w:proofErr w:type="spellEnd"/>
      <w:r w:rsidR="00331F21" w:rsidRPr="00ED3881">
        <w:rPr>
          <w:rFonts w:ascii="Arial" w:hAnsi="Arial" w:cs="Arial"/>
        </w:rPr>
        <w:t xml:space="preserve"> Cunha de Oliveira</w:t>
      </w:r>
      <w:r w:rsidR="00A212BC" w:rsidRPr="00ED3881">
        <w:rPr>
          <w:rFonts w:ascii="Arial" w:hAnsi="Arial" w:cs="Arial"/>
        </w:rPr>
        <w:t xml:space="preserve">, </w:t>
      </w:r>
      <w:proofErr w:type="spellStart"/>
      <w:r w:rsidR="00E36355" w:rsidRPr="00ED3881">
        <w:rPr>
          <w:rFonts w:ascii="Arial" w:hAnsi="Arial" w:cs="Arial"/>
        </w:rPr>
        <w:t>Eli</w:t>
      </w:r>
      <w:r w:rsidR="00931438" w:rsidRPr="00ED3881">
        <w:rPr>
          <w:rFonts w:ascii="Arial" w:hAnsi="Arial" w:cs="Arial"/>
        </w:rPr>
        <w:t>z</w:t>
      </w:r>
      <w:r w:rsidR="00E36355" w:rsidRPr="00ED3881">
        <w:rPr>
          <w:rFonts w:ascii="Arial" w:hAnsi="Arial" w:cs="Arial"/>
        </w:rPr>
        <w:t>ane</w:t>
      </w:r>
      <w:proofErr w:type="spellEnd"/>
      <w:r w:rsidR="00E36355" w:rsidRPr="00ED3881">
        <w:rPr>
          <w:rFonts w:ascii="Arial" w:hAnsi="Arial" w:cs="Arial"/>
        </w:rPr>
        <w:t xml:space="preserve"> de Souza </w:t>
      </w:r>
      <w:proofErr w:type="spellStart"/>
      <w:r w:rsidR="00E36355" w:rsidRPr="00ED3881">
        <w:rPr>
          <w:rFonts w:ascii="Arial" w:hAnsi="Arial" w:cs="Arial"/>
        </w:rPr>
        <w:t>leães</w:t>
      </w:r>
      <w:proofErr w:type="spellEnd"/>
      <w:r w:rsidR="00E36355" w:rsidRPr="00ED3881">
        <w:rPr>
          <w:rFonts w:ascii="Arial" w:hAnsi="Arial" w:cs="Arial"/>
        </w:rPr>
        <w:t xml:space="preserve">, </w:t>
      </w:r>
      <w:proofErr w:type="spellStart"/>
      <w:r w:rsidR="00E36355" w:rsidRPr="00ED3881">
        <w:rPr>
          <w:rFonts w:ascii="Arial" w:hAnsi="Arial" w:cs="Arial"/>
        </w:rPr>
        <w:t>Cleusa</w:t>
      </w:r>
      <w:proofErr w:type="spellEnd"/>
      <w:r w:rsidR="00E36355" w:rsidRPr="00ED3881">
        <w:rPr>
          <w:rFonts w:ascii="Arial" w:hAnsi="Arial" w:cs="Arial"/>
        </w:rPr>
        <w:t xml:space="preserve"> Maria Quevedo </w:t>
      </w:r>
      <w:proofErr w:type="spellStart"/>
      <w:r w:rsidR="00E36355" w:rsidRPr="00ED3881">
        <w:rPr>
          <w:rFonts w:ascii="Arial" w:hAnsi="Arial" w:cs="Arial"/>
        </w:rPr>
        <w:t>Andres</w:t>
      </w:r>
      <w:proofErr w:type="spellEnd"/>
      <w:r w:rsidR="00E36355" w:rsidRPr="00ED3881">
        <w:rPr>
          <w:rFonts w:ascii="Arial" w:hAnsi="Arial" w:cs="Arial"/>
        </w:rPr>
        <w:t xml:space="preserve">, </w:t>
      </w:r>
      <w:r w:rsidR="00A212BC" w:rsidRPr="00ED3881">
        <w:rPr>
          <w:rFonts w:ascii="Arial" w:hAnsi="Arial" w:cs="Arial"/>
        </w:rPr>
        <w:t>Alex Ferreira</w:t>
      </w:r>
      <w:r w:rsidR="00331F21" w:rsidRPr="00ED3881">
        <w:rPr>
          <w:rFonts w:ascii="Arial" w:hAnsi="Arial" w:cs="Arial"/>
        </w:rPr>
        <w:t xml:space="preserve">. </w:t>
      </w:r>
    </w:p>
    <w:p w:rsidR="003B0A69" w:rsidRPr="00ED3881" w:rsidRDefault="003B0A69" w:rsidP="00ED3881">
      <w:pPr>
        <w:pStyle w:val="PargrafodaLista"/>
        <w:spacing w:line="360" w:lineRule="auto"/>
        <w:ind w:left="644"/>
        <w:jc w:val="both"/>
        <w:rPr>
          <w:rFonts w:ascii="Arial" w:hAnsi="Arial" w:cs="Arial"/>
        </w:rPr>
      </w:pPr>
    </w:p>
    <w:p w:rsidR="00CB7F34" w:rsidRPr="00ED3881" w:rsidRDefault="003B0A69" w:rsidP="00ED3881">
      <w:pPr>
        <w:pStyle w:val="PargrafodaLista"/>
        <w:numPr>
          <w:ilvl w:val="0"/>
          <w:numId w:val="1"/>
        </w:numPr>
        <w:spacing w:line="360" w:lineRule="auto"/>
        <w:jc w:val="both"/>
        <w:rPr>
          <w:rFonts w:ascii="Arial" w:hAnsi="Arial" w:cs="Arial"/>
          <w:b/>
        </w:rPr>
      </w:pPr>
      <w:r w:rsidRPr="00ED3881">
        <w:rPr>
          <w:rFonts w:ascii="Arial" w:hAnsi="Arial" w:cs="Arial"/>
          <w:b/>
        </w:rPr>
        <w:t xml:space="preserve">REDATORES </w:t>
      </w:r>
      <w:r w:rsidR="009566BC" w:rsidRPr="00ED3881">
        <w:rPr>
          <w:rFonts w:ascii="Arial" w:hAnsi="Arial" w:cs="Arial"/>
        </w:rPr>
        <w:t>Jonadir Conceição Bomfim</w:t>
      </w:r>
    </w:p>
    <w:p w:rsidR="00CB7F34" w:rsidRPr="00ED3881" w:rsidRDefault="00CB7F34"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p w:rsidR="00A941D0" w:rsidRPr="00ED3881" w:rsidRDefault="00A941D0" w:rsidP="00ED3881">
      <w:pPr>
        <w:spacing w:line="360" w:lineRule="auto"/>
        <w:jc w:val="both"/>
        <w:rPr>
          <w:rFonts w:ascii="Arial" w:hAnsi="Arial" w:cs="Arial"/>
          <w:b/>
        </w:rPr>
      </w:pPr>
    </w:p>
    <w:sdt>
      <w:sdtPr>
        <w:rPr>
          <w:rFonts w:asciiTheme="minorHAnsi" w:eastAsiaTheme="minorHAnsi" w:hAnsiTheme="minorHAnsi" w:cstheme="minorBidi"/>
          <w:lang w:val="pt-BR" w:eastAsia="en-US" w:bidi="ar-SA"/>
        </w:rPr>
        <w:id w:val="14505537"/>
        <w:docPartObj>
          <w:docPartGallery w:val="Table of Contents"/>
          <w:docPartUnique/>
        </w:docPartObj>
      </w:sdtPr>
      <w:sdtContent>
        <w:p w:rsidR="00DA75B5" w:rsidRPr="00ED3881" w:rsidRDefault="00DA75B5" w:rsidP="00ED3881">
          <w:pPr>
            <w:pStyle w:val="TableParagraph"/>
            <w:spacing w:line="360" w:lineRule="auto"/>
            <w:jc w:val="both"/>
            <w:rPr>
              <w:rStyle w:val="Ttulo1Char"/>
              <w:rFonts w:ascii="Arial" w:hAnsi="Arial" w:cs="Arial"/>
              <w:b w:val="0"/>
              <w:color w:val="auto"/>
              <w:sz w:val="22"/>
              <w:szCs w:val="22"/>
            </w:rPr>
          </w:pPr>
          <w:r w:rsidRPr="00ED3881">
            <w:t xml:space="preserve">4 </w:t>
          </w:r>
          <w:r w:rsidRPr="00ED3881">
            <w:rPr>
              <w:rStyle w:val="Ttulo1Char"/>
              <w:rFonts w:ascii="Arial" w:hAnsi="Arial" w:cs="Arial"/>
              <w:b w:val="0"/>
              <w:color w:val="auto"/>
              <w:sz w:val="22"/>
              <w:szCs w:val="22"/>
            </w:rPr>
            <w:t>SUMÁRIO</w:t>
          </w:r>
        </w:p>
        <w:p w:rsidR="00DA75B5" w:rsidRPr="00ED3881" w:rsidRDefault="00DA75B5" w:rsidP="00ED3881">
          <w:pPr>
            <w:spacing w:line="360" w:lineRule="auto"/>
            <w:ind w:firstLine="709"/>
            <w:jc w:val="both"/>
            <w:rPr>
              <w:rFonts w:ascii="Arial" w:hAnsi="Arial" w:cs="Arial"/>
            </w:rPr>
          </w:pPr>
        </w:p>
        <w:p w:rsidR="004A5267" w:rsidRDefault="00AE2A5C">
          <w:pPr>
            <w:pStyle w:val="Sumrio1"/>
            <w:tabs>
              <w:tab w:val="right" w:leader="dot" w:pos="13995"/>
            </w:tabs>
            <w:rPr>
              <w:rFonts w:eastAsiaTheme="minorEastAsia"/>
              <w:noProof/>
              <w:lang w:eastAsia="pt-BR"/>
            </w:rPr>
          </w:pPr>
          <w:r w:rsidRPr="00ED3881">
            <w:rPr>
              <w:rFonts w:ascii="Arial" w:hAnsi="Arial" w:cs="Arial"/>
            </w:rPr>
            <w:fldChar w:fldCharType="begin"/>
          </w:r>
          <w:r w:rsidR="00DA75B5" w:rsidRPr="00ED3881">
            <w:rPr>
              <w:rFonts w:ascii="Arial" w:hAnsi="Arial" w:cs="Arial"/>
            </w:rPr>
            <w:instrText xml:space="preserve"> TOC \o "1-3" \h \z \u </w:instrText>
          </w:r>
          <w:r w:rsidRPr="00ED3881">
            <w:rPr>
              <w:rFonts w:ascii="Arial" w:hAnsi="Arial" w:cs="Arial"/>
            </w:rPr>
            <w:fldChar w:fldCharType="separate"/>
          </w:r>
          <w:hyperlink w:anchor="_Toc20722689" w:history="1">
            <w:r w:rsidR="004A5267" w:rsidRPr="00E659F4">
              <w:rPr>
                <w:rStyle w:val="Hyperlink"/>
                <w:rFonts w:ascii="Arial" w:hAnsi="Arial" w:cs="Arial"/>
                <w:noProof/>
              </w:rPr>
              <w:t>5 APRESENTAÇÃO</w:t>
            </w:r>
            <w:r w:rsidR="004A5267">
              <w:rPr>
                <w:noProof/>
                <w:webHidden/>
              </w:rPr>
              <w:tab/>
            </w:r>
            <w:r w:rsidR="004A5267">
              <w:rPr>
                <w:noProof/>
                <w:webHidden/>
              </w:rPr>
              <w:fldChar w:fldCharType="begin"/>
            </w:r>
            <w:r w:rsidR="004A5267">
              <w:rPr>
                <w:noProof/>
                <w:webHidden/>
              </w:rPr>
              <w:instrText xml:space="preserve"> PAGEREF _Toc20722689 \h </w:instrText>
            </w:r>
            <w:r w:rsidR="004A5267">
              <w:rPr>
                <w:noProof/>
                <w:webHidden/>
              </w:rPr>
            </w:r>
            <w:r w:rsidR="004A5267">
              <w:rPr>
                <w:noProof/>
                <w:webHidden/>
              </w:rPr>
              <w:fldChar w:fldCharType="separate"/>
            </w:r>
            <w:r w:rsidR="004A5267">
              <w:rPr>
                <w:noProof/>
                <w:webHidden/>
              </w:rPr>
              <w:t>4</w:t>
            </w:r>
            <w:r w:rsidR="004A5267">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0" w:history="1">
            <w:r w:rsidRPr="00E659F4">
              <w:rPr>
                <w:rStyle w:val="Hyperlink"/>
                <w:rFonts w:ascii="Arial" w:hAnsi="Arial" w:cs="Arial"/>
                <w:noProof/>
              </w:rPr>
              <w:t>6 INTRODUÇÃO</w:t>
            </w:r>
            <w:r>
              <w:rPr>
                <w:noProof/>
                <w:webHidden/>
              </w:rPr>
              <w:tab/>
            </w:r>
            <w:r>
              <w:rPr>
                <w:noProof/>
                <w:webHidden/>
              </w:rPr>
              <w:fldChar w:fldCharType="begin"/>
            </w:r>
            <w:r>
              <w:rPr>
                <w:noProof/>
                <w:webHidden/>
              </w:rPr>
              <w:instrText xml:space="preserve"> PAGEREF _Toc20722690 \h </w:instrText>
            </w:r>
            <w:r>
              <w:rPr>
                <w:noProof/>
                <w:webHidden/>
              </w:rPr>
            </w:r>
            <w:r>
              <w:rPr>
                <w:noProof/>
                <w:webHidden/>
              </w:rPr>
              <w:fldChar w:fldCharType="separate"/>
            </w:r>
            <w:r>
              <w:rPr>
                <w:noProof/>
                <w:webHidden/>
              </w:rPr>
              <w:t>5</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1" w:history="1">
            <w:r w:rsidRPr="00E659F4">
              <w:rPr>
                <w:rStyle w:val="Hyperlink"/>
                <w:rFonts w:ascii="Arial" w:hAnsi="Arial" w:cs="Arial"/>
                <w:noProof/>
              </w:rPr>
              <w:t>7 CONTEXTUALIZAÇÃO DO MUNICÍPIO</w:t>
            </w:r>
            <w:r>
              <w:rPr>
                <w:noProof/>
                <w:webHidden/>
              </w:rPr>
              <w:tab/>
            </w:r>
            <w:r>
              <w:rPr>
                <w:noProof/>
                <w:webHidden/>
              </w:rPr>
              <w:fldChar w:fldCharType="begin"/>
            </w:r>
            <w:r>
              <w:rPr>
                <w:noProof/>
                <w:webHidden/>
              </w:rPr>
              <w:instrText xml:space="preserve"> PAGEREF _Toc20722691 \h </w:instrText>
            </w:r>
            <w:r>
              <w:rPr>
                <w:noProof/>
                <w:webHidden/>
              </w:rPr>
            </w:r>
            <w:r>
              <w:rPr>
                <w:noProof/>
                <w:webHidden/>
              </w:rPr>
              <w:fldChar w:fldCharType="separate"/>
            </w:r>
            <w:r>
              <w:rPr>
                <w:noProof/>
                <w:webHidden/>
              </w:rPr>
              <w:t>6</w:t>
            </w:r>
            <w:r>
              <w:rPr>
                <w:noProof/>
                <w:webHidden/>
              </w:rPr>
              <w:fldChar w:fldCharType="end"/>
            </w:r>
          </w:hyperlink>
        </w:p>
        <w:p w:rsidR="004A5267" w:rsidRDefault="004A5267">
          <w:pPr>
            <w:pStyle w:val="Sumrio1"/>
            <w:tabs>
              <w:tab w:val="left" w:pos="440"/>
              <w:tab w:val="right" w:leader="dot" w:pos="13995"/>
            </w:tabs>
            <w:rPr>
              <w:rFonts w:eastAsiaTheme="minorEastAsia"/>
              <w:noProof/>
              <w:lang w:eastAsia="pt-BR"/>
            </w:rPr>
          </w:pPr>
          <w:hyperlink w:anchor="_Toc20722692" w:history="1">
            <w:r w:rsidRPr="00E659F4">
              <w:rPr>
                <w:rStyle w:val="Hyperlink"/>
                <w:rFonts w:ascii="Arial" w:hAnsi="Arial" w:cs="Arial"/>
                <w:noProof/>
              </w:rPr>
              <w:t>8</w:t>
            </w:r>
            <w:r>
              <w:rPr>
                <w:rFonts w:eastAsiaTheme="minorEastAsia"/>
                <w:noProof/>
                <w:lang w:eastAsia="pt-BR"/>
              </w:rPr>
              <w:tab/>
            </w:r>
            <w:r w:rsidRPr="00E659F4">
              <w:rPr>
                <w:rStyle w:val="Hyperlink"/>
                <w:rFonts w:ascii="Arial" w:hAnsi="Arial" w:cs="Arial"/>
                <w:noProof/>
              </w:rPr>
              <w:t>MARCOS LEGAIS</w:t>
            </w:r>
            <w:r>
              <w:rPr>
                <w:noProof/>
                <w:webHidden/>
              </w:rPr>
              <w:tab/>
            </w:r>
            <w:r>
              <w:rPr>
                <w:noProof/>
                <w:webHidden/>
              </w:rPr>
              <w:fldChar w:fldCharType="begin"/>
            </w:r>
            <w:r>
              <w:rPr>
                <w:noProof/>
                <w:webHidden/>
              </w:rPr>
              <w:instrText xml:space="preserve"> PAGEREF _Toc20722692 \h </w:instrText>
            </w:r>
            <w:r>
              <w:rPr>
                <w:noProof/>
                <w:webHidden/>
              </w:rPr>
            </w:r>
            <w:r>
              <w:rPr>
                <w:noProof/>
                <w:webHidden/>
              </w:rPr>
              <w:fldChar w:fldCharType="separate"/>
            </w:r>
            <w:r>
              <w:rPr>
                <w:noProof/>
                <w:webHidden/>
              </w:rPr>
              <w:t>8</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3" w:history="1">
            <w:r w:rsidRPr="00E659F4">
              <w:rPr>
                <w:rStyle w:val="Hyperlink"/>
                <w:rFonts w:ascii="Arial" w:hAnsi="Arial" w:cs="Arial"/>
                <w:noProof/>
              </w:rPr>
              <w:t>9 FUNDAMENTOS E DIRETRIZES PEDAGÓGICAS:</w:t>
            </w:r>
            <w:r>
              <w:rPr>
                <w:noProof/>
                <w:webHidden/>
              </w:rPr>
              <w:tab/>
            </w:r>
            <w:r>
              <w:rPr>
                <w:noProof/>
                <w:webHidden/>
              </w:rPr>
              <w:fldChar w:fldCharType="begin"/>
            </w:r>
            <w:r>
              <w:rPr>
                <w:noProof/>
                <w:webHidden/>
              </w:rPr>
              <w:instrText xml:space="preserve"> PAGEREF _Toc20722693 \h </w:instrText>
            </w:r>
            <w:r>
              <w:rPr>
                <w:noProof/>
                <w:webHidden/>
              </w:rPr>
            </w:r>
            <w:r>
              <w:rPr>
                <w:noProof/>
                <w:webHidden/>
              </w:rPr>
              <w:fldChar w:fldCharType="separate"/>
            </w:r>
            <w:r>
              <w:rPr>
                <w:noProof/>
                <w:webHidden/>
              </w:rPr>
              <w:t>9</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4" w:history="1">
            <w:r w:rsidRPr="00E659F4">
              <w:rPr>
                <w:rStyle w:val="Hyperlink"/>
                <w:rFonts w:ascii="Arial" w:hAnsi="Arial" w:cs="Arial"/>
                <w:noProof/>
              </w:rPr>
              <w:t>10- MODALIDADES DE ENSINO</w:t>
            </w:r>
            <w:r>
              <w:rPr>
                <w:noProof/>
                <w:webHidden/>
              </w:rPr>
              <w:tab/>
            </w:r>
            <w:r>
              <w:rPr>
                <w:noProof/>
                <w:webHidden/>
              </w:rPr>
              <w:fldChar w:fldCharType="begin"/>
            </w:r>
            <w:r>
              <w:rPr>
                <w:noProof/>
                <w:webHidden/>
              </w:rPr>
              <w:instrText xml:space="preserve"> PAGEREF _Toc20722694 \h </w:instrText>
            </w:r>
            <w:r>
              <w:rPr>
                <w:noProof/>
                <w:webHidden/>
              </w:rPr>
            </w:r>
            <w:r>
              <w:rPr>
                <w:noProof/>
                <w:webHidden/>
              </w:rPr>
              <w:fldChar w:fldCharType="separate"/>
            </w:r>
            <w:r>
              <w:rPr>
                <w:noProof/>
                <w:webHidden/>
              </w:rPr>
              <w:t>21</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5" w:history="1">
            <w:r w:rsidRPr="00E659F4">
              <w:rPr>
                <w:rStyle w:val="Hyperlink"/>
                <w:rFonts w:ascii="Arial" w:hAnsi="Arial" w:cs="Arial"/>
                <w:noProof/>
              </w:rPr>
              <w:t>11- TEMAS CONTEMPORÂNEOS</w:t>
            </w:r>
            <w:r>
              <w:rPr>
                <w:noProof/>
                <w:webHidden/>
              </w:rPr>
              <w:tab/>
            </w:r>
            <w:r>
              <w:rPr>
                <w:noProof/>
                <w:webHidden/>
              </w:rPr>
              <w:fldChar w:fldCharType="begin"/>
            </w:r>
            <w:r>
              <w:rPr>
                <w:noProof/>
                <w:webHidden/>
              </w:rPr>
              <w:instrText xml:space="preserve"> PAGEREF _Toc20722695 \h </w:instrText>
            </w:r>
            <w:r>
              <w:rPr>
                <w:noProof/>
                <w:webHidden/>
              </w:rPr>
            </w:r>
            <w:r>
              <w:rPr>
                <w:noProof/>
                <w:webHidden/>
              </w:rPr>
              <w:fldChar w:fldCharType="separate"/>
            </w:r>
            <w:r>
              <w:rPr>
                <w:noProof/>
                <w:webHidden/>
              </w:rPr>
              <w:t>26</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6" w:history="1">
            <w:r w:rsidRPr="00E659F4">
              <w:rPr>
                <w:rStyle w:val="Hyperlink"/>
                <w:rFonts w:ascii="Arial" w:hAnsi="Arial" w:cs="Arial"/>
                <w:noProof/>
              </w:rPr>
              <w:t>12- ETAPAS DA EDUCAÇÃO BÁSICA:</w:t>
            </w:r>
            <w:r>
              <w:rPr>
                <w:noProof/>
                <w:webHidden/>
              </w:rPr>
              <w:tab/>
            </w:r>
            <w:r>
              <w:rPr>
                <w:noProof/>
                <w:webHidden/>
              </w:rPr>
              <w:fldChar w:fldCharType="begin"/>
            </w:r>
            <w:r>
              <w:rPr>
                <w:noProof/>
                <w:webHidden/>
              </w:rPr>
              <w:instrText xml:space="preserve"> PAGEREF _Toc20722696 \h </w:instrText>
            </w:r>
            <w:r>
              <w:rPr>
                <w:noProof/>
                <w:webHidden/>
              </w:rPr>
            </w:r>
            <w:r>
              <w:rPr>
                <w:noProof/>
                <w:webHidden/>
              </w:rPr>
              <w:fldChar w:fldCharType="separate"/>
            </w:r>
            <w:r>
              <w:rPr>
                <w:noProof/>
                <w:webHidden/>
              </w:rPr>
              <w:t>29</w:t>
            </w:r>
            <w:r>
              <w:rPr>
                <w:noProof/>
                <w:webHidden/>
              </w:rPr>
              <w:fldChar w:fldCharType="end"/>
            </w:r>
          </w:hyperlink>
        </w:p>
        <w:p w:rsidR="004A5267" w:rsidRDefault="004A5267">
          <w:pPr>
            <w:pStyle w:val="Sumrio1"/>
            <w:tabs>
              <w:tab w:val="left" w:pos="440"/>
              <w:tab w:val="right" w:leader="dot" w:pos="13995"/>
            </w:tabs>
            <w:rPr>
              <w:rFonts w:eastAsiaTheme="minorEastAsia"/>
              <w:noProof/>
              <w:lang w:eastAsia="pt-BR"/>
            </w:rPr>
          </w:pPr>
          <w:hyperlink w:anchor="_Toc20722697" w:history="1">
            <w:r w:rsidRPr="00E659F4">
              <w:rPr>
                <w:rStyle w:val="Hyperlink"/>
                <w:rFonts w:ascii="Symbol" w:eastAsia="Symbol" w:hAnsi="Symbol" w:cs="Symbol"/>
                <w:noProof/>
                <w:lang w:val="pt-PT" w:eastAsia="pt-PT" w:bidi="pt-PT"/>
              </w:rPr>
              <w:t></w:t>
            </w:r>
            <w:r>
              <w:rPr>
                <w:rFonts w:eastAsiaTheme="minorEastAsia"/>
                <w:noProof/>
                <w:lang w:eastAsia="pt-BR"/>
              </w:rPr>
              <w:tab/>
            </w:r>
            <w:r w:rsidRPr="00E659F4">
              <w:rPr>
                <w:rStyle w:val="Hyperlink"/>
                <w:rFonts w:ascii="Arial" w:hAnsi="Arial" w:cs="Arial"/>
                <w:noProof/>
              </w:rPr>
              <w:t>O Eu, o Outro e o Nós;</w:t>
            </w:r>
            <w:r>
              <w:rPr>
                <w:noProof/>
                <w:webHidden/>
              </w:rPr>
              <w:tab/>
            </w:r>
            <w:r>
              <w:rPr>
                <w:noProof/>
                <w:webHidden/>
              </w:rPr>
              <w:fldChar w:fldCharType="begin"/>
            </w:r>
            <w:r>
              <w:rPr>
                <w:noProof/>
                <w:webHidden/>
              </w:rPr>
              <w:instrText xml:space="preserve"> PAGEREF _Toc20722697 \h </w:instrText>
            </w:r>
            <w:r>
              <w:rPr>
                <w:noProof/>
                <w:webHidden/>
              </w:rPr>
            </w:r>
            <w:r>
              <w:rPr>
                <w:noProof/>
                <w:webHidden/>
              </w:rPr>
              <w:fldChar w:fldCharType="separate"/>
            </w:r>
            <w:r>
              <w:rPr>
                <w:noProof/>
                <w:webHidden/>
              </w:rPr>
              <w:t>57</w:t>
            </w:r>
            <w:r>
              <w:rPr>
                <w:noProof/>
                <w:webHidden/>
              </w:rPr>
              <w:fldChar w:fldCharType="end"/>
            </w:r>
          </w:hyperlink>
        </w:p>
        <w:p w:rsidR="004A5267" w:rsidRDefault="004A5267">
          <w:pPr>
            <w:pStyle w:val="Sumrio1"/>
            <w:tabs>
              <w:tab w:val="right" w:leader="dot" w:pos="13995"/>
            </w:tabs>
            <w:rPr>
              <w:rFonts w:eastAsiaTheme="minorEastAsia"/>
              <w:noProof/>
              <w:lang w:eastAsia="pt-BR"/>
            </w:rPr>
          </w:pPr>
          <w:hyperlink w:anchor="_Toc20722698" w:history="1">
            <w:r w:rsidRPr="00E659F4">
              <w:rPr>
                <w:rStyle w:val="Hyperlink"/>
                <w:rFonts w:ascii="Arial" w:hAnsi="Arial" w:cs="Arial"/>
                <w:noProof/>
              </w:rPr>
              <w:t>13. DIREITOS DE APRENDIZAGEM E DESENVOLVIMENTO NO CAMPO DE EXPERIÊNCIAS O EU, O OUTRO E O NÓS</w:t>
            </w:r>
            <w:r>
              <w:rPr>
                <w:noProof/>
                <w:webHidden/>
              </w:rPr>
              <w:tab/>
            </w:r>
            <w:r>
              <w:rPr>
                <w:noProof/>
                <w:webHidden/>
              </w:rPr>
              <w:fldChar w:fldCharType="begin"/>
            </w:r>
            <w:r>
              <w:rPr>
                <w:noProof/>
                <w:webHidden/>
              </w:rPr>
              <w:instrText xml:space="preserve"> PAGEREF _Toc20722698 \h </w:instrText>
            </w:r>
            <w:r>
              <w:rPr>
                <w:noProof/>
                <w:webHidden/>
              </w:rPr>
            </w:r>
            <w:r>
              <w:rPr>
                <w:noProof/>
                <w:webHidden/>
              </w:rPr>
              <w:fldChar w:fldCharType="separate"/>
            </w:r>
            <w:r>
              <w:rPr>
                <w:noProof/>
                <w:webHidden/>
              </w:rPr>
              <w:t>62</w:t>
            </w:r>
            <w:r>
              <w:rPr>
                <w:noProof/>
                <w:webHidden/>
              </w:rPr>
              <w:fldChar w:fldCharType="end"/>
            </w:r>
          </w:hyperlink>
        </w:p>
        <w:p w:rsidR="004A5267" w:rsidRDefault="004A5267">
          <w:pPr>
            <w:pStyle w:val="Sumrio3"/>
            <w:tabs>
              <w:tab w:val="right" w:leader="dot" w:pos="13995"/>
            </w:tabs>
            <w:rPr>
              <w:rFonts w:eastAsiaTheme="minorEastAsia"/>
              <w:noProof/>
              <w:lang w:eastAsia="pt-BR"/>
            </w:rPr>
          </w:pPr>
          <w:hyperlink w:anchor="_Toc20722699" w:history="1">
            <w:r w:rsidRPr="00E659F4">
              <w:rPr>
                <w:rStyle w:val="Hyperlink"/>
                <w:noProof/>
                <w:lang w:bidi="pt-PT"/>
              </w:rPr>
              <w:t>13.1  Objetivos de Aprendizagem e Desenvolvimento</w:t>
            </w:r>
            <w:r>
              <w:rPr>
                <w:noProof/>
                <w:webHidden/>
              </w:rPr>
              <w:tab/>
            </w:r>
            <w:r>
              <w:rPr>
                <w:noProof/>
                <w:webHidden/>
              </w:rPr>
              <w:fldChar w:fldCharType="begin"/>
            </w:r>
            <w:r>
              <w:rPr>
                <w:noProof/>
                <w:webHidden/>
              </w:rPr>
              <w:instrText xml:space="preserve"> PAGEREF _Toc20722699 \h </w:instrText>
            </w:r>
            <w:r>
              <w:rPr>
                <w:noProof/>
                <w:webHidden/>
              </w:rPr>
            </w:r>
            <w:r>
              <w:rPr>
                <w:noProof/>
                <w:webHidden/>
              </w:rPr>
              <w:fldChar w:fldCharType="separate"/>
            </w:r>
            <w:r>
              <w:rPr>
                <w:noProof/>
                <w:webHidden/>
              </w:rPr>
              <w:t>62</w:t>
            </w:r>
            <w:r>
              <w:rPr>
                <w:noProof/>
                <w:webHidden/>
              </w:rPr>
              <w:fldChar w:fldCharType="end"/>
            </w:r>
          </w:hyperlink>
        </w:p>
        <w:p w:rsidR="00DA75B5" w:rsidRPr="00ED3881" w:rsidRDefault="00AE2A5C" w:rsidP="00ED3881">
          <w:pPr>
            <w:spacing w:line="360" w:lineRule="auto"/>
            <w:jc w:val="both"/>
            <w:rPr>
              <w:rFonts w:ascii="Arial" w:hAnsi="Arial" w:cs="Arial"/>
            </w:rPr>
          </w:pPr>
          <w:r w:rsidRPr="00ED3881">
            <w:rPr>
              <w:rFonts w:ascii="Arial" w:hAnsi="Arial" w:cs="Arial"/>
            </w:rPr>
            <w:fldChar w:fldCharType="end"/>
          </w:r>
        </w:p>
      </w:sdtContent>
    </w:sdt>
    <w:p w:rsidR="008C3369" w:rsidRPr="00ED3881" w:rsidRDefault="008C3369" w:rsidP="00ED3881">
      <w:pPr>
        <w:pStyle w:val="PargrafodaLista"/>
        <w:spacing w:line="360" w:lineRule="auto"/>
        <w:ind w:left="644"/>
        <w:jc w:val="both"/>
        <w:rPr>
          <w:rFonts w:ascii="Arial" w:hAnsi="Arial" w:cs="Arial"/>
          <w:b/>
        </w:rPr>
      </w:pPr>
    </w:p>
    <w:p w:rsidR="008C3369" w:rsidRPr="00ED3881" w:rsidRDefault="008C3369" w:rsidP="00ED3881">
      <w:pPr>
        <w:pStyle w:val="PargrafodaLista"/>
        <w:spacing w:line="360" w:lineRule="auto"/>
        <w:ind w:left="644"/>
        <w:jc w:val="both"/>
        <w:rPr>
          <w:rFonts w:ascii="Arial" w:hAnsi="Arial" w:cs="Arial"/>
          <w:b/>
        </w:rPr>
      </w:pPr>
    </w:p>
    <w:p w:rsidR="008C3369" w:rsidRPr="00ED3881" w:rsidRDefault="008C3369" w:rsidP="00ED3881">
      <w:pPr>
        <w:pStyle w:val="PargrafodaLista"/>
        <w:spacing w:line="360" w:lineRule="auto"/>
        <w:ind w:left="644"/>
        <w:jc w:val="both"/>
        <w:rPr>
          <w:rFonts w:ascii="Arial" w:hAnsi="Arial" w:cs="Arial"/>
          <w:b/>
        </w:rPr>
      </w:pPr>
    </w:p>
    <w:p w:rsidR="00487963" w:rsidRDefault="00487963" w:rsidP="00ED3881">
      <w:pPr>
        <w:pStyle w:val="Ttulo1"/>
        <w:spacing w:line="360" w:lineRule="auto"/>
        <w:jc w:val="both"/>
        <w:rPr>
          <w:rFonts w:ascii="Arial" w:hAnsi="Arial" w:cs="Arial"/>
          <w:b w:val="0"/>
          <w:color w:val="auto"/>
          <w:sz w:val="22"/>
          <w:szCs w:val="22"/>
        </w:rPr>
      </w:pPr>
    </w:p>
    <w:p w:rsidR="00746E17" w:rsidRPr="00ED3881" w:rsidRDefault="00DA75B5" w:rsidP="00ED3881">
      <w:pPr>
        <w:pStyle w:val="Ttulo1"/>
        <w:spacing w:line="360" w:lineRule="auto"/>
        <w:jc w:val="both"/>
        <w:rPr>
          <w:rFonts w:ascii="Arial" w:hAnsi="Arial" w:cs="Arial"/>
          <w:b w:val="0"/>
          <w:color w:val="auto"/>
          <w:sz w:val="22"/>
          <w:szCs w:val="22"/>
        </w:rPr>
      </w:pPr>
      <w:bookmarkStart w:id="0" w:name="_Toc20722689"/>
      <w:proofErr w:type="gramStart"/>
      <w:r w:rsidRPr="00ED3881">
        <w:rPr>
          <w:rFonts w:ascii="Arial" w:hAnsi="Arial" w:cs="Arial"/>
          <w:b w:val="0"/>
          <w:color w:val="auto"/>
          <w:sz w:val="22"/>
          <w:szCs w:val="22"/>
        </w:rPr>
        <w:t>5</w:t>
      </w:r>
      <w:proofErr w:type="gramEnd"/>
      <w:r w:rsidRPr="00ED3881">
        <w:rPr>
          <w:rFonts w:ascii="Arial" w:hAnsi="Arial" w:cs="Arial"/>
          <w:b w:val="0"/>
          <w:color w:val="auto"/>
          <w:sz w:val="22"/>
          <w:szCs w:val="22"/>
        </w:rPr>
        <w:t xml:space="preserve"> </w:t>
      </w:r>
      <w:r w:rsidR="003B0A69" w:rsidRPr="00ED3881">
        <w:rPr>
          <w:rFonts w:ascii="Arial" w:hAnsi="Arial" w:cs="Arial"/>
          <w:b w:val="0"/>
          <w:color w:val="auto"/>
          <w:sz w:val="22"/>
          <w:szCs w:val="22"/>
        </w:rPr>
        <w:t>APRESENTAÇÃO</w:t>
      </w:r>
      <w:bookmarkEnd w:id="0"/>
    </w:p>
    <w:p w:rsidR="006E317A" w:rsidRPr="00ED3881" w:rsidRDefault="006E317A" w:rsidP="00ED3881">
      <w:pPr>
        <w:pStyle w:val="Ttulo1"/>
        <w:spacing w:line="360" w:lineRule="auto"/>
        <w:jc w:val="both"/>
        <w:rPr>
          <w:rFonts w:ascii="Arial" w:hAnsi="Arial" w:cs="Arial"/>
          <w:b w:val="0"/>
          <w:color w:val="auto"/>
          <w:sz w:val="22"/>
          <w:szCs w:val="22"/>
        </w:rPr>
      </w:pPr>
    </w:p>
    <w:p w:rsidR="00136BB1" w:rsidRPr="00ED3881" w:rsidRDefault="00136BB1" w:rsidP="00ED3881">
      <w:pPr>
        <w:pStyle w:val="PargrafodaLista"/>
        <w:spacing w:line="360" w:lineRule="auto"/>
        <w:ind w:left="0" w:firstLine="709"/>
        <w:jc w:val="both"/>
        <w:rPr>
          <w:rFonts w:ascii="Arial" w:hAnsi="Arial" w:cs="Arial"/>
        </w:rPr>
      </w:pPr>
    </w:p>
    <w:p w:rsidR="00885180" w:rsidRPr="00ED3881" w:rsidRDefault="00BE1F96" w:rsidP="00ED3881">
      <w:pPr>
        <w:pStyle w:val="PargrafodaLista"/>
        <w:spacing w:line="360" w:lineRule="auto"/>
        <w:ind w:left="0" w:firstLine="709"/>
        <w:jc w:val="both"/>
        <w:rPr>
          <w:rFonts w:ascii="Arial" w:hAnsi="Arial" w:cs="Arial"/>
        </w:rPr>
      </w:pPr>
      <w:r w:rsidRPr="00ED3881">
        <w:rPr>
          <w:rFonts w:ascii="Arial" w:hAnsi="Arial" w:cs="Arial"/>
        </w:rPr>
        <w:t>O Documento Orientador Território Municipal de Bossoroca</w:t>
      </w:r>
      <w:r w:rsidR="00C04E72">
        <w:rPr>
          <w:rFonts w:ascii="Arial" w:hAnsi="Arial" w:cs="Arial"/>
        </w:rPr>
        <w:t xml:space="preserve"> </w:t>
      </w:r>
      <w:r w:rsidR="0074633B" w:rsidRPr="00ED3881">
        <w:rPr>
          <w:rFonts w:ascii="Arial" w:hAnsi="Arial" w:cs="Arial"/>
        </w:rPr>
        <w:t>construído</w:t>
      </w:r>
      <w:r w:rsidR="00C04E72">
        <w:rPr>
          <w:rFonts w:ascii="Arial" w:hAnsi="Arial" w:cs="Arial"/>
        </w:rPr>
        <w:t xml:space="preserve"> </w:t>
      </w:r>
      <w:r w:rsidR="0074633B" w:rsidRPr="00ED3881">
        <w:rPr>
          <w:rFonts w:ascii="Arial" w:hAnsi="Arial" w:cs="Arial"/>
        </w:rPr>
        <w:t xml:space="preserve">a partir da necessidade de discutir as bases legais </w:t>
      </w:r>
      <w:r w:rsidR="00F57F72" w:rsidRPr="00ED3881">
        <w:rPr>
          <w:rFonts w:ascii="Arial" w:hAnsi="Arial" w:cs="Arial"/>
        </w:rPr>
        <w:t>para sua formação</w:t>
      </w:r>
      <w:r w:rsidR="0074633B" w:rsidRPr="00ED3881">
        <w:rPr>
          <w:rFonts w:ascii="Arial" w:hAnsi="Arial" w:cs="Arial"/>
        </w:rPr>
        <w:t xml:space="preserve"> e, visando atender </w:t>
      </w:r>
      <w:r w:rsidR="00F57F72" w:rsidRPr="00ED3881">
        <w:rPr>
          <w:rFonts w:ascii="Arial" w:hAnsi="Arial" w:cs="Arial"/>
        </w:rPr>
        <w:t xml:space="preserve">a essas determinações legais, a </w:t>
      </w:r>
      <w:r w:rsidR="0074633B" w:rsidRPr="00ED3881">
        <w:rPr>
          <w:rFonts w:ascii="Arial" w:hAnsi="Arial" w:cs="Arial"/>
        </w:rPr>
        <w:t xml:space="preserve">Secretaria </w:t>
      </w:r>
      <w:r w:rsidR="00F57F72" w:rsidRPr="00ED3881">
        <w:rPr>
          <w:rFonts w:ascii="Arial" w:hAnsi="Arial" w:cs="Arial"/>
        </w:rPr>
        <w:t xml:space="preserve">Municipal </w:t>
      </w:r>
      <w:r w:rsidR="0074633B" w:rsidRPr="00ED3881">
        <w:rPr>
          <w:rFonts w:ascii="Arial" w:hAnsi="Arial" w:cs="Arial"/>
        </w:rPr>
        <w:t xml:space="preserve">da Educação </w:t>
      </w:r>
      <w:r w:rsidR="00F57F72" w:rsidRPr="00ED3881">
        <w:rPr>
          <w:rFonts w:ascii="Arial" w:hAnsi="Arial" w:cs="Arial"/>
        </w:rPr>
        <w:t>e Cultura</w:t>
      </w:r>
      <w:r w:rsidR="00487963">
        <w:rPr>
          <w:rFonts w:ascii="Arial" w:hAnsi="Arial" w:cs="Arial"/>
        </w:rPr>
        <w:t xml:space="preserve"> </w:t>
      </w:r>
      <w:r w:rsidR="00F57F72" w:rsidRPr="00ED3881">
        <w:rPr>
          <w:rFonts w:ascii="Arial" w:hAnsi="Arial" w:cs="Arial"/>
        </w:rPr>
        <w:t>(SMEC</w:t>
      </w:r>
      <w:r w:rsidR="0074633B" w:rsidRPr="00ED3881">
        <w:rPr>
          <w:rFonts w:ascii="Arial" w:hAnsi="Arial" w:cs="Arial"/>
        </w:rPr>
        <w:t xml:space="preserve">) </w:t>
      </w:r>
      <w:r w:rsidR="0074633B" w:rsidRPr="00B60372">
        <w:rPr>
          <w:rFonts w:ascii="Arial" w:hAnsi="Arial" w:cs="Arial"/>
        </w:rPr>
        <w:t>inici</w:t>
      </w:r>
      <w:r w:rsidR="00FB12CC" w:rsidRPr="00B60372">
        <w:rPr>
          <w:rFonts w:ascii="Arial" w:hAnsi="Arial" w:cs="Arial"/>
        </w:rPr>
        <w:t>ou</w:t>
      </w:r>
      <w:r w:rsidR="0074633B" w:rsidRPr="00ED3881">
        <w:rPr>
          <w:rFonts w:ascii="Arial" w:hAnsi="Arial" w:cs="Arial"/>
        </w:rPr>
        <w:t xml:space="preserve"> um movimento de produção de um currículo que fosse referência e que articulasse os esforços existentes na produção de documentos curriculares</w:t>
      </w:r>
      <w:r w:rsidR="00F52488" w:rsidRPr="00ED3881">
        <w:rPr>
          <w:rFonts w:ascii="Arial" w:hAnsi="Arial" w:cs="Arial"/>
        </w:rPr>
        <w:t>.</w:t>
      </w:r>
    </w:p>
    <w:p w:rsidR="00FB1B08" w:rsidRPr="00ED3881" w:rsidRDefault="00FB1B08" w:rsidP="00ED3881">
      <w:pPr>
        <w:pStyle w:val="PargrafodaLista"/>
        <w:spacing w:line="360" w:lineRule="auto"/>
        <w:ind w:left="0" w:firstLine="709"/>
        <w:jc w:val="both"/>
        <w:rPr>
          <w:rFonts w:ascii="Arial" w:hAnsi="Arial" w:cs="Arial"/>
        </w:rPr>
      </w:pPr>
      <w:r w:rsidRPr="00ED3881">
        <w:rPr>
          <w:rFonts w:ascii="Arial" w:hAnsi="Arial" w:cs="Arial"/>
        </w:rPr>
        <w:t>O Conselho Municipal de Educação, do município de Bossoroca (CME), sendo Sistema Municipal de Ensino através da Resolução</w:t>
      </w:r>
      <w:r w:rsidR="00F30EA0" w:rsidRPr="00ED3881">
        <w:rPr>
          <w:rFonts w:ascii="Arial" w:hAnsi="Arial" w:cs="Arial"/>
        </w:rPr>
        <w:t xml:space="preserve"> CME </w:t>
      </w:r>
      <w:r w:rsidRPr="00ED3881">
        <w:rPr>
          <w:rFonts w:ascii="Arial" w:hAnsi="Arial" w:cs="Arial"/>
        </w:rPr>
        <w:t xml:space="preserve">nº 001/2019, adere a resolução do </w:t>
      </w:r>
      <w:proofErr w:type="spellStart"/>
      <w:proofErr w:type="gramStart"/>
      <w:r w:rsidRPr="00ED3881">
        <w:rPr>
          <w:rFonts w:ascii="Arial" w:hAnsi="Arial" w:cs="Arial"/>
        </w:rPr>
        <w:t>CEEd</w:t>
      </w:r>
      <w:proofErr w:type="spellEnd"/>
      <w:proofErr w:type="gramEnd"/>
      <w:r w:rsidRPr="00ED3881">
        <w:rPr>
          <w:rFonts w:ascii="Arial" w:hAnsi="Arial" w:cs="Arial"/>
        </w:rPr>
        <w:t xml:space="preserve"> nº 345/2018, institui orienta</w:t>
      </w:r>
      <w:r w:rsidR="00A71542" w:rsidRPr="00ED3881">
        <w:rPr>
          <w:rFonts w:ascii="Arial" w:hAnsi="Arial" w:cs="Arial"/>
        </w:rPr>
        <w:t xml:space="preserve"> a implementação do Referencial Curricular Gaúcho-RCG, elaborado em Regime de Colaboração entre as diversas redes de ensino, a ser respeitado obrigatoriamente ao longo das etapas, e respectivas modalidades, da Educação Infantil e do Ensino Fundamental, que embasa o currículo das unidades escolares, no </w:t>
      </w:r>
      <w:proofErr w:type="spellStart"/>
      <w:r w:rsidR="00D5348C" w:rsidRPr="00ED3881">
        <w:rPr>
          <w:rFonts w:ascii="Arial" w:hAnsi="Arial" w:cs="Arial"/>
        </w:rPr>
        <w:t>terrotório</w:t>
      </w:r>
      <w:proofErr w:type="spellEnd"/>
      <w:r w:rsidR="00D5348C" w:rsidRPr="00ED3881">
        <w:rPr>
          <w:rFonts w:ascii="Arial" w:hAnsi="Arial" w:cs="Arial"/>
        </w:rPr>
        <w:t xml:space="preserve"> estadual.</w:t>
      </w:r>
    </w:p>
    <w:p w:rsidR="008B5BD2" w:rsidRPr="00ED3881" w:rsidRDefault="006E317A" w:rsidP="00ED3881">
      <w:pPr>
        <w:pStyle w:val="PargrafodaLista"/>
        <w:spacing w:line="360" w:lineRule="auto"/>
        <w:ind w:left="0" w:firstLine="709"/>
        <w:jc w:val="both"/>
        <w:rPr>
          <w:rFonts w:ascii="Arial" w:hAnsi="Arial" w:cs="Arial"/>
        </w:rPr>
      </w:pPr>
      <w:r w:rsidRPr="00ED3881">
        <w:rPr>
          <w:rFonts w:ascii="Arial" w:hAnsi="Arial" w:cs="Arial"/>
        </w:rPr>
        <w:t xml:space="preserve">Para a elaboração desse documento preliminar, foi instituída Portaria </w:t>
      </w:r>
      <w:r w:rsidR="00FB12CC" w:rsidRPr="00ED3881">
        <w:rPr>
          <w:rFonts w:ascii="Arial" w:hAnsi="Arial" w:cs="Arial"/>
        </w:rPr>
        <w:t>307/2019</w:t>
      </w:r>
      <w:r w:rsidRPr="00ED3881">
        <w:rPr>
          <w:rFonts w:ascii="Arial" w:hAnsi="Arial" w:cs="Arial"/>
        </w:rPr>
        <w:t xml:space="preserve"> nomeando membros</w:t>
      </w:r>
      <w:r w:rsidR="009E1A65" w:rsidRPr="00ED3881">
        <w:rPr>
          <w:rFonts w:ascii="Arial" w:hAnsi="Arial" w:cs="Arial"/>
        </w:rPr>
        <w:t xml:space="preserve"> das redes municipal, estadual e privada, </w:t>
      </w:r>
      <w:r w:rsidRPr="00ED3881">
        <w:rPr>
          <w:rFonts w:ascii="Arial" w:hAnsi="Arial" w:cs="Arial"/>
        </w:rPr>
        <w:t xml:space="preserve">para </w:t>
      </w:r>
      <w:r w:rsidR="00136BB1" w:rsidRPr="00ED3881">
        <w:rPr>
          <w:rFonts w:ascii="Arial" w:hAnsi="Arial" w:cs="Arial"/>
        </w:rPr>
        <w:t xml:space="preserve">elaboração do Documento </w:t>
      </w:r>
      <w:r w:rsidR="001E6DCC" w:rsidRPr="00ED3881">
        <w:rPr>
          <w:rFonts w:ascii="Arial" w:hAnsi="Arial" w:cs="Arial"/>
        </w:rPr>
        <w:t xml:space="preserve">Orientador </w:t>
      </w:r>
      <w:r w:rsidR="00136BB1" w:rsidRPr="00ED3881">
        <w:rPr>
          <w:rFonts w:ascii="Arial" w:hAnsi="Arial" w:cs="Arial"/>
        </w:rPr>
        <w:t>do Território Municipal</w:t>
      </w:r>
      <w:r w:rsidR="008B5BD2" w:rsidRPr="00ED3881">
        <w:rPr>
          <w:rFonts w:ascii="Arial" w:hAnsi="Arial" w:cs="Arial"/>
        </w:rPr>
        <w:t>.</w:t>
      </w:r>
    </w:p>
    <w:p w:rsidR="008B5BD2" w:rsidRPr="00ED3881" w:rsidRDefault="008B5BD2" w:rsidP="00ED3881">
      <w:pPr>
        <w:pStyle w:val="PargrafodaLista"/>
        <w:spacing w:line="360" w:lineRule="auto"/>
        <w:ind w:left="0" w:firstLine="709"/>
        <w:jc w:val="both"/>
        <w:rPr>
          <w:rFonts w:ascii="Arial" w:hAnsi="Arial" w:cs="Arial"/>
        </w:rPr>
      </w:pPr>
    </w:p>
    <w:p w:rsidR="008B5BD2" w:rsidRPr="00ED3881" w:rsidRDefault="008B5BD2" w:rsidP="00ED3881">
      <w:pPr>
        <w:spacing w:line="360" w:lineRule="auto"/>
        <w:jc w:val="both"/>
        <w:rPr>
          <w:rFonts w:ascii="Arial" w:hAnsi="Arial" w:cs="Arial"/>
        </w:rPr>
      </w:pPr>
    </w:p>
    <w:p w:rsidR="00BC5A6F" w:rsidRPr="00ED3881" w:rsidRDefault="00BC5A6F" w:rsidP="00ED3881">
      <w:pPr>
        <w:pStyle w:val="Ttulo1"/>
        <w:spacing w:line="360" w:lineRule="auto"/>
        <w:jc w:val="both"/>
        <w:rPr>
          <w:rFonts w:ascii="Arial" w:hAnsi="Arial" w:cs="Arial"/>
          <w:b w:val="0"/>
          <w:color w:val="auto"/>
          <w:sz w:val="22"/>
          <w:szCs w:val="22"/>
        </w:rPr>
      </w:pPr>
    </w:p>
    <w:p w:rsidR="00822D09" w:rsidRPr="00ED3881" w:rsidRDefault="00822D09" w:rsidP="00ED3881">
      <w:pPr>
        <w:spacing w:line="360" w:lineRule="auto"/>
        <w:jc w:val="both"/>
        <w:rPr>
          <w:rFonts w:ascii="Arial" w:hAnsi="Arial" w:cs="Arial"/>
        </w:rPr>
      </w:pPr>
    </w:p>
    <w:p w:rsidR="007822F8" w:rsidRPr="00ED3881" w:rsidRDefault="00DA75B5" w:rsidP="00ED3881">
      <w:pPr>
        <w:pStyle w:val="Ttulo1"/>
        <w:spacing w:line="360" w:lineRule="auto"/>
        <w:jc w:val="both"/>
        <w:rPr>
          <w:rFonts w:ascii="Arial" w:hAnsi="Arial" w:cs="Arial"/>
          <w:b w:val="0"/>
          <w:color w:val="auto"/>
          <w:sz w:val="22"/>
          <w:szCs w:val="22"/>
        </w:rPr>
      </w:pPr>
      <w:bookmarkStart w:id="1" w:name="_Toc20722690"/>
      <w:proofErr w:type="gramStart"/>
      <w:r w:rsidRPr="00ED3881">
        <w:rPr>
          <w:rFonts w:ascii="Arial" w:hAnsi="Arial" w:cs="Arial"/>
          <w:b w:val="0"/>
          <w:color w:val="auto"/>
          <w:sz w:val="22"/>
          <w:szCs w:val="22"/>
        </w:rPr>
        <w:lastRenderedPageBreak/>
        <w:t>6</w:t>
      </w:r>
      <w:proofErr w:type="gramEnd"/>
      <w:r w:rsidRPr="00ED3881">
        <w:rPr>
          <w:rFonts w:ascii="Arial" w:hAnsi="Arial" w:cs="Arial"/>
          <w:b w:val="0"/>
          <w:color w:val="auto"/>
          <w:sz w:val="22"/>
          <w:szCs w:val="22"/>
        </w:rPr>
        <w:t xml:space="preserve"> </w:t>
      </w:r>
      <w:r w:rsidR="003B0A69" w:rsidRPr="00ED3881">
        <w:rPr>
          <w:rFonts w:ascii="Arial" w:hAnsi="Arial" w:cs="Arial"/>
          <w:b w:val="0"/>
          <w:color w:val="auto"/>
          <w:sz w:val="22"/>
          <w:szCs w:val="22"/>
        </w:rPr>
        <w:t>INTRODUÇÃO</w:t>
      </w:r>
      <w:bookmarkEnd w:id="1"/>
    </w:p>
    <w:p w:rsidR="00BC5A6F" w:rsidRPr="00ED3881" w:rsidRDefault="00BC5A6F"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F932CC" w:rsidRPr="00ED3881" w:rsidRDefault="00F932CC" w:rsidP="00ED3881">
      <w:pPr>
        <w:pStyle w:val="PargrafodaLista"/>
        <w:spacing w:line="360" w:lineRule="auto"/>
        <w:ind w:left="644"/>
        <w:jc w:val="both"/>
        <w:rPr>
          <w:rFonts w:ascii="Arial" w:hAnsi="Arial" w:cs="Arial"/>
        </w:rPr>
      </w:pPr>
    </w:p>
    <w:p w:rsidR="00D4399F" w:rsidRPr="00ED3881" w:rsidRDefault="00610DD6" w:rsidP="00ED3881">
      <w:pPr>
        <w:pStyle w:val="PargrafodaLista"/>
        <w:spacing w:line="360" w:lineRule="auto"/>
        <w:ind w:left="0" w:firstLine="709"/>
        <w:jc w:val="both"/>
        <w:rPr>
          <w:rFonts w:ascii="Arial" w:hAnsi="Arial" w:cs="Arial"/>
        </w:rPr>
      </w:pPr>
      <w:r w:rsidRPr="00ED3881">
        <w:rPr>
          <w:rFonts w:ascii="Arial" w:hAnsi="Arial" w:cs="Arial"/>
        </w:rPr>
        <w:t xml:space="preserve">O </w:t>
      </w:r>
      <w:r w:rsidR="0035374A" w:rsidRPr="0035374A">
        <w:rPr>
          <w:rFonts w:ascii="Arial" w:hAnsi="Arial" w:cs="Arial"/>
        </w:rPr>
        <w:t>Documento Orientador do Território Municipal De Bossoroca</w:t>
      </w:r>
      <w:r w:rsidR="00746E51" w:rsidRPr="00ED3881">
        <w:rPr>
          <w:rFonts w:ascii="Arial" w:hAnsi="Arial" w:cs="Arial"/>
        </w:rPr>
        <w:t xml:space="preserve">, organizado a partir das reuniões presididas pela Comissão </w:t>
      </w:r>
      <w:proofErr w:type="spellStart"/>
      <w:r w:rsidR="00746E51" w:rsidRPr="00ED3881">
        <w:rPr>
          <w:rFonts w:ascii="Arial" w:hAnsi="Arial" w:cs="Arial"/>
        </w:rPr>
        <w:t>instituida</w:t>
      </w:r>
      <w:proofErr w:type="spellEnd"/>
      <w:r w:rsidR="00746E51" w:rsidRPr="00ED3881">
        <w:rPr>
          <w:rFonts w:ascii="Arial" w:hAnsi="Arial" w:cs="Arial"/>
        </w:rPr>
        <w:t xml:space="preserve"> pela Portaria 307/2019</w:t>
      </w:r>
      <w:r w:rsidR="00BA146B" w:rsidRPr="00ED3881">
        <w:rPr>
          <w:rFonts w:ascii="Arial" w:hAnsi="Arial" w:cs="Arial"/>
        </w:rPr>
        <w:t>, que inicialmente construiu as concepções que nortearam o documento, após construção do texto base, foram organizados grupos de estudos</w:t>
      </w:r>
      <w:r w:rsidR="00CE6E6E" w:rsidRPr="00ED3881">
        <w:rPr>
          <w:rFonts w:ascii="Arial" w:hAnsi="Arial" w:cs="Arial"/>
        </w:rPr>
        <w:t xml:space="preserve"> por Etapas da Educação Básica.</w:t>
      </w:r>
    </w:p>
    <w:p w:rsidR="00F932CC" w:rsidRPr="00ED3881" w:rsidRDefault="00E32988" w:rsidP="00ED3881">
      <w:pPr>
        <w:pStyle w:val="PargrafodaLista"/>
        <w:spacing w:line="360" w:lineRule="auto"/>
        <w:ind w:left="0" w:firstLine="709"/>
        <w:jc w:val="both"/>
        <w:rPr>
          <w:rFonts w:ascii="Arial" w:hAnsi="Arial" w:cs="Arial"/>
          <w:shd w:val="clear" w:color="auto" w:fill="FFFFFF"/>
        </w:rPr>
      </w:pPr>
      <w:r w:rsidRPr="00ED3881">
        <w:rPr>
          <w:rFonts w:ascii="Arial" w:hAnsi="Arial" w:cs="Arial"/>
        </w:rPr>
        <w:t>O Documento Orientador do T</w:t>
      </w:r>
      <w:r w:rsidR="00DC3EF8" w:rsidRPr="00ED3881">
        <w:rPr>
          <w:rFonts w:ascii="Arial" w:hAnsi="Arial" w:cs="Arial"/>
        </w:rPr>
        <w:t>erritório Municipal</w:t>
      </w:r>
      <w:r w:rsidR="0035374A">
        <w:rPr>
          <w:rFonts w:ascii="Arial" w:hAnsi="Arial" w:cs="Arial"/>
        </w:rPr>
        <w:t xml:space="preserve"> de Bossoroca</w:t>
      </w:r>
      <w:proofErr w:type="gramStart"/>
      <w:r w:rsidR="00DC3EF8" w:rsidRPr="00ED3881">
        <w:rPr>
          <w:rFonts w:ascii="Arial" w:hAnsi="Arial" w:cs="Arial"/>
        </w:rPr>
        <w:t>, tem</w:t>
      </w:r>
      <w:proofErr w:type="gramEnd"/>
      <w:r w:rsidR="00DC3EF8" w:rsidRPr="00ED3881">
        <w:rPr>
          <w:rFonts w:ascii="Arial" w:hAnsi="Arial" w:cs="Arial"/>
        </w:rPr>
        <w:t xml:space="preserve"> por objetivo</w:t>
      </w:r>
      <w:r w:rsidR="00F9339C">
        <w:rPr>
          <w:rFonts w:ascii="Arial" w:hAnsi="Arial" w:cs="Arial"/>
        </w:rPr>
        <w:t xml:space="preserve"> </w:t>
      </w:r>
      <w:r w:rsidR="00FA2BEC" w:rsidRPr="00ED3881">
        <w:rPr>
          <w:rFonts w:ascii="Arial" w:hAnsi="Arial" w:cs="Arial"/>
          <w:shd w:val="clear" w:color="auto" w:fill="FFFFFF"/>
        </w:rPr>
        <w:t>construir, com base na educação das redes municipais, caminhos em direção a uma sociedade justa, democrática e inclusiva.</w:t>
      </w:r>
    </w:p>
    <w:p w:rsidR="001471E0" w:rsidRPr="00ED3881" w:rsidRDefault="001471E0" w:rsidP="00ED3881">
      <w:pPr>
        <w:pStyle w:val="PargrafodaLista"/>
        <w:spacing w:line="360" w:lineRule="auto"/>
        <w:ind w:left="0" w:firstLine="709"/>
        <w:jc w:val="both"/>
        <w:rPr>
          <w:rFonts w:ascii="Arial" w:hAnsi="Arial" w:cs="Arial"/>
        </w:rPr>
      </w:pPr>
      <w:r w:rsidRPr="00ED3881">
        <w:rPr>
          <w:rFonts w:ascii="Arial" w:hAnsi="Arial" w:cs="Arial"/>
        </w:rPr>
        <w:t xml:space="preserve">A comissão juntamente com os professores, analisou as Habilidades da BNCC, </w:t>
      </w:r>
      <w:proofErr w:type="spellStart"/>
      <w:r w:rsidRPr="00ED3881">
        <w:rPr>
          <w:rFonts w:ascii="Arial" w:hAnsi="Arial" w:cs="Arial"/>
        </w:rPr>
        <w:t>Habiladades</w:t>
      </w:r>
      <w:proofErr w:type="spellEnd"/>
      <w:r w:rsidRPr="00ED3881">
        <w:rPr>
          <w:rFonts w:ascii="Arial" w:hAnsi="Arial" w:cs="Arial"/>
        </w:rPr>
        <w:t xml:space="preserve"> do RCG, verificando a necessidade de acrescentar as Habilidades Locais, por áreas de conhecimento e componentes </w:t>
      </w:r>
      <w:proofErr w:type="spellStart"/>
      <w:r w:rsidRPr="00ED3881">
        <w:rPr>
          <w:rFonts w:ascii="Arial" w:hAnsi="Arial" w:cs="Arial"/>
        </w:rPr>
        <w:t>curiculares</w:t>
      </w:r>
      <w:proofErr w:type="spellEnd"/>
      <w:r w:rsidRPr="00ED3881">
        <w:rPr>
          <w:rFonts w:ascii="Arial" w:hAnsi="Arial" w:cs="Arial"/>
        </w:rPr>
        <w:t xml:space="preserve">. </w:t>
      </w:r>
    </w:p>
    <w:p w:rsidR="001471E0" w:rsidRPr="00ED3881" w:rsidRDefault="001471E0" w:rsidP="00ED3881">
      <w:pPr>
        <w:pStyle w:val="PargrafodaLista"/>
        <w:spacing w:line="360" w:lineRule="auto"/>
        <w:ind w:left="0" w:firstLine="709"/>
        <w:jc w:val="both"/>
        <w:rPr>
          <w:rFonts w:ascii="Arial" w:hAnsi="Arial" w:cs="Arial"/>
        </w:rPr>
      </w:pPr>
    </w:p>
    <w:p w:rsidR="00F932CC" w:rsidRPr="00ED3881" w:rsidRDefault="00F932CC"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AE33D3" w:rsidRPr="00ED3881" w:rsidRDefault="00AE33D3" w:rsidP="00ED3881">
      <w:pPr>
        <w:spacing w:line="360" w:lineRule="auto"/>
        <w:jc w:val="both"/>
        <w:rPr>
          <w:rFonts w:ascii="Arial" w:hAnsi="Arial" w:cs="Arial"/>
        </w:rPr>
      </w:pPr>
    </w:p>
    <w:p w:rsidR="00AE33D3" w:rsidRPr="00ED3881" w:rsidRDefault="00AE33D3" w:rsidP="00ED3881">
      <w:pPr>
        <w:pStyle w:val="PargrafodaLista"/>
        <w:spacing w:line="360" w:lineRule="auto"/>
        <w:ind w:left="644"/>
        <w:jc w:val="both"/>
        <w:rPr>
          <w:rFonts w:ascii="Arial" w:hAnsi="Arial" w:cs="Arial"/>
        </w:rPr>
      </w:pPr>
    </w:p>
    <w:p w:rsidR="003B0A69" w:rsidRPr="00ED3881" w:rsidRDefault="003B0A69" w:rsidP="00ED3881">
      <w:pPr>
        <w:pStyle w:val="PargrafodaLista"/>
        <w:spacing w:line="360" w:lineRule="auto"/>
        <w:ind w:left="644"/>
        <w:jc w:val="both"/>
        <w:rPr>
          <w:rFonts w:ascii="Arial" w:hAnsi="Arial" w:cs="Arial"/>
        </w:rPr>
      </w:pPr>
    </w:p>
    <w:p w:rsidR="00F408D0" w:rsidRPr="00ED3881" w:rsidRDefault="00DA75B5" w:rsidP="00ED3881">
      <w:pPr>
        <w:pStyle w:val="Ttulo1"/>
        <w:spacing w:line="360" w:lineRule="auto"/>
        <w:jc w:val="both"/>
        <w:rPr>
          <w:rFonts w:ascii="Arial" w:hAnsi="Arial" w:cs="Arial"/>
          <w:b w:val="0"/>
          <w:color w:val="auto"/>
          <w:sz w:val="22"/>
          <w:szCs w:val="22"/>
        </w:rPr>
      </w:pPr>
      <w:bookmarkStart w:id="2" w:name="_Toc20722691"/>
      <w:proofErr w:type="gramStart"/>
      <w:r w:rsidRPr="00ED3881">
        <w:rPr>
          <w:rFonts w:ascii="Arial" w:hAnsi="Arial" w:cs="Arial"/>
          <w:b w:val="0"/>
          <w:color w:val="auto"/>
          <w:sz w:val="22"/>
          <w:szCs w:val="22"/>
        </w:rPr>
        <w:t>7</w:t>
      </w:r>
      <w:proofErr w:type="gramEnd"/>
      <w:r w:rsidRPr="00ED3881">
        <w:rPr>
          <w:rFonts w:ascii="Arial" w:hAnsi="Arial" w:cs="Arial"/>
          <w:b w:val="0"/>
          <w:color w:val="auto"/>
          <w:sz w:val="22"/>
          <w:szCs w:val="22"/>
        </w:rPr>
        <w:t xml:space="preserve"> </w:t>
      </w:r>
      <w:r w:rsidR="003B0A69" w:rsidRPr="00ED3881">
        <w:rPr>
          <w:rFonts w:ascii="Arial" w:hAnsi="Arial" w:cs="Arial"/>
          <w:b w:val="0"/>
          <w:color w:val="auto"/>
          <w:sz w:val="22"/>
          <w:szCs w:val="22"/>
        </w:rPr>
        <w:t>CONTEXTUALIZAÇÃO DO MUNICÍPIO</w:t>
      </w:r>
      <w:bookmarkEnd w:id="2"/>
    </w:p>
    <w:p w:rsidR="00F408D0" w:rsidRPr="00ED3881" w:rsidRDefault="00F408D0" w:rsidP="00ED3881">
      <w:pPr>
        <w:pStyle w:val="Corpodetexto"/>
        <w:tabs>
          <w:tab w:val="left" w:pos="862"/>
          <w:tab w:val="left" w:pos="5423"/>
        </w:tabs>
        <w:spacing w:line="360" w:lineRule="auto"/>
        <w:ind w:right="208" w:firstLine="709"/>
        <w:jc w:val="both"/>
        <w:rPr>
          <w:b/>
          <w:w w:val="115"/>
          <w:sz w:val="22"/>
          <w:szCs w:val="22"/>
        </w:rPr>
      </w:pPr>
      <w:r w:rsidRPr="00ED3881">
        <w:rPr>
          <w:b/>
          <w:w w:val="115"/>
          <w:sz w:val="22"/>
          <w:szCs w:val="22"/>
        </w:rPr>
        <w:tab/>
      </w:r>
    </w:p>
    <w:p w:rsidR="00CC785A" w:rsidRDefault="00CC785A" w:rsidP="00ED3881">
      <w:pPr>
        <w:pStyle w:val="Corpodetexto"/>
        <w:tabs>
          <w:tab w:val="left" w:pos="862"/>
          <w:tab w:val="left" w:pos="5423"/>
        </w:tabs>
        <w:spacing w:line="360" w:lineRule="auto"/>
        <w:ind w:right="-29" w:firstLine="709"/>
        <w:jc w:val="both"/>
        <w:rPr>
          <w:w w:val="115"/>
          <w:sz w:val="22"/>
          <w:szCs w:val="22"/>
        </w:rPr>
      </w:pPr>
    </w:p>
    <w:p w:rsidR="00DD54AD" w:rsidRPr="00ED3881" w:rsidRDefault="00DD54AD" w:rsidP="00ED3881">
      <w:pPr>
        <w:pStyle w:val="Corpodetexto"/>
        <w:tabs>
          <w:tab w:val="left" w:pos="862"/>
          <w:tab w:val="left" w:pos="5423"/>
        </w:tabs>
        <w:spacing w:line="360" w:lineRule="auto"/>
        <w:ind w:right="-29" w:firstLine="709"/>
        <w:jc w:val="both"/>
        <w:rPr>
          <w:w w:val="115"/>
          <w:sz w:val="22"/>
          <w:szCs w:val="22"/>
        </w:rPr>
      </w:pPr>
      <w:r w:rsidRPr="00ED3881">
        <w:rPr>
          <w:w w:val="115"/>
          <w:sz w:val="22"/>
          <w:szCs w:val="22"/>
        </w:rPr>
        <w:t>Em se tratando da origem e formação do município de Bossoroca, podemos afirmar que, no período de Fundações das Reduções Jesuíticas, as terras missioneiras eram habitadas por índios, onde predominava os Guaranis, isto entre 1262 e 1707.</w:t>
      </w:r>
    </w:p>
    <w:p w:rsidR="00DD54AD" w:rsidRPr="00ED3881" w:rsidRDefault="00DD54AD" w:rsidP="00ED3881">
      <w:pPr>
        <w:pStyle w:val="Corpodetexto"/>
        <w:tabs>
          <w:tab w:val="left" w:pos="862"/>
          <w:tab w:val="left" w:pos="5423"/>
        </w:tabs>
        <w:spacing w:line="360" w:lineRule="auto"/>
        <w:ind w:right="-29" w:firstLine="709"/>
        <w:jc w:val="both"/>
        <w:rPr>
          <w:w w:val="115"/>
          <w:sz w:val="22"/>
          <w:szCs w:val="22"/>
        </w:rPr>
      </w:pPr>
      <w:r w:rsidRPr="00ED3881">
        <w:rPr>
          <w:w w:val="115"/>
          <w:sz w:val="22"/>
          <w:szCs w:val="22"/>
        </w:rPr>
        <w:t xml:space="preserve">No </w:t>
      </w:r>
      <w:r w:rsidR="007141D7" w:rsidRPr="00ED3881">
        <w:rPr>
          <w:w w:val="115"/>
          <w:sz w:val="22"/>
          <w:szCs w:val="22"/>
        </w:rPr>
        <w:t xml:space="preserve">que </w:t>
      </w:r>
      <w:r w:rsidRPr="00ED3881">
        <w:rPr>
          <w:w w:val="115"/>
          <w:sz w:val="22"/>
          <w:szCs w:val="22"/>
        </w:rPr>
        <w:t>concerne a localização geográfica</w:t>
      </w:r>
      <w:r w:rsidR="00201CDF" w:rsidRPr="00ED3881">
        <w:rPr>
          <w:w w:val="115"/>
          <w:sz w:val="22"/>
          <w:szCs w:val="22"/>
        </w:rPr>
        <w:t xml:space="preserve">, o município de Bossoroca situa-se a 550 Km da capital </w:t>
      </w:r>
      <w:r w:rsidR="007D1827" w:rsidRPr="00ED3881">
        <w:rPr>
          <w:w w:val="115"/>
          <w:sz w:val="22"/>
          <w:szCs w:val="22"/>
        </w:rPr>
        <w:t>do estado</w:t>
      </w:r>
      <w:r w:rsidR="007C38DB" w:rsidRPr="00ED3881">
        <w:rPr>
          <w:w w:val="115"/>
          <w:sz w:val="22"/>
          <w:szCs w:val="22"/>
        </w:rPr>
        <w:t xml:space="preserve"> do Rio Grande do Sul</w:t>
      </w:r>
      <w:r w:rsidR="007D1827" w:rsidRPr="00ED3881">
        <w:rPr>
          <w:w w:val="115"/>
          <w:sz w:val="22"/>
          <w:szCs w:val="22"/>
        </w:rPr>
        <w:t>, o município de Bosso</w:t>
      </w:r>
      <w:r w:rsidR="00201CDF" w:rsidRPr="00ED3881">
        <w:rPr>
          <w:w w:val="115"/>
          <w:sz w:val="22"/>
          <w:szCs w:val="22"/>
        </w:rPr>
        <w:t>r</w:t>
      </w:r>
      <w:r w:rsidR="007D1827" w:rsidRPr="00ED3881">
        <w:rPr>
          <w:w w:val="115"/>
          <w:sz w:val="22"/>
          <w:szCs w:val="22"/>
        </w:rPr>
        <w:t>o</w:t>
      </w:r>
      <w:r w:rsidR="00201CDF" w:rsidRPr="00ED3881">
        <w:rPr>
          <w:w w:val="115"/>
          <w:sz w:val="22"/>
          <w:szCs w:val="22"/>
        </w:rPr>
        <w:t xml:space="preserve">ca integra as rotas turísticas: “Caminho das Origens”, </w:t>
      </w:r>
      <w:r w:rsidR="00E31978" w:rsidRPr="00ED3881">
        <w:rPr>
          <w:w w:val="115"/>
          <w:sz w:val="22"/>
          <w:szCs w:val="22"/>
        </w:rPr>
        <w:t>e “Rota Missões”. Com uma área de  1.610, 573 Km², faz limite ao norte</w:t>
      </w:r>
      <w:r w:rsidR="00D36156" w:rsidRPr="00ED3881">
        <w:rPr>
          <w:w w:val="115"/>
          <w:sz w:val="22"/>
          <w:szCs w:val="22"/>
        </w:rPr>
        <w:t xml:space="preserve"> São Luiz Gonzaga; ao sul com Santiago, Capão do Cipó e Itacurubi; à leste com São Miguel das Missões; à oeste com Santo Antonio das Missões, integrando as Região das Missões. O povo originou-se dos nativos da região e também de imigrantes lusos, espanhóis, italianos e alemães</w:t>
      </w:r>
      <w:r w:rsidR="003807D7" w:rsidRPr="00ED3881">
        <w:rPr>
          <w:w w:val="115"/>
          <w:sz w:val="22"/>
          <w:szCs w:val="22"/>
        </w:rPr>
        <w:t xml:space="preserve">. </w:t>
      </w:r>
    </w:p>
    <w:p w:rsidR="00C238DA" w:rsidRPr="00ED3881" w:rsidRDefault="003807D7" w:rsidP="00ED3881">
      <w:pPr>
        <w:pStyle w:val="Corpodetexto"/>
        <w:tabs>
          <w:tab w:val="left" w:pos="862"/>
          <w:tab w:val="left" w:pos="5423"/>
        </w:tabs>
        <w:spacing w:line="360" w:lineRule="auto"/>
        <w:ind w:right="208" w:firstLine="709"/>
        <w:jc w:val="both"/>
        <w:rPr>
          <w:w w:val="115"/>
          <w:sz w:val="22"/>
          <w:szCs w:val="22"/>
        </w:rPr>
      </w:pPr>
      <w:r w:rsidRPr="00ED3881">
        <w:rPr>
          <w:w w:val="115"/>
          <w:sz w:val="22"/>
          <w:szCs w:val="22"/>
        </w:rPr>
        <w:t xml:space="preserve">A população do município, em 2010, de acordo com os dados do IBGE, é de 6.884, destes, aproximadamente, 3.682 residem na zona urbana e 3.202 residem na zona rural. </w:t>
      </w:r>
      <w:r w:rsidR="00C238DA" w:rsidRPr="00ED3881">
        <w:rPr>
          <w:w w:val="115"/>
          <w:sz w:val="22"/>
          <w:szCs w:val="22"/>
        </w:rPr>
        <w:t>Bossoroca é um município de pequeno porte, co</w:t>
      </w:r>
      <w:r w:rsidR="008C4A56" w:rsidRPr="00ED3881">
        <w:rPr>
          <w:w w:val="115"/>
          <w:sz w:val="22"/>
          <w:szCs w:val="22"/>
        </w:rPr>
        <w:t>m a</w:t>
      </w:r>
      <w:r w:rsidR="00C238DA" w:rsidRPr="00ED3881">
        <w:rPr>
          <w:w w:val="115"/>
          <w:sz w:val="22"/>
          <w:szCs w:val="22"/>
        </w:rPr>
        <w:t xml:space="preserve">economia baseda </w:t>
      </w:r>
      <w:r w:rsidR="008C4A56" w:rsidRPr="00ED3881">
        <w:rPr>
          <w:w w:val="115"/>
          <w:sz w:val="22"/>
          <w:szCs w:val="22"/>
        </w:rPr>
        <w:t>n</w:t>
      </w:r>
      <w:r w:rsidR="00C238DA" w:rsidRPr="00ED3881">
        <w:rPr>
          <w:w w:val="115"/>
          <w:sz w:val="22"/>
          <w:szCs w:val="22"/>
        </w:rPr>
        <w:t>a agricultura e pecuária. Um aspecto a ser evidenciado é a migração das pessoas para outros municípios em busca de melhorias de vida, diminuindo os alunos nas escolas da rede.</w:t>
      </w:r>
    </w:p>
    <w:p w:rsidR="00A43C32" w:rsidRPr="00ED3881" w:rsidRDefault="00205A0F" w:rsidP="00ED3881">
      <w:pPr>
        <w:pStyle w:val="Corpodetexto"/>
        <w:tabs>
          <w:tab w:val="left" w:pos="862"/>
          <w:tab w:val="left" w:pos="5423"/>
        </w:tabs>
        <w:spacing w:line="360" w:lineRule="auto"/>
        <w:ind w:right="208" w:firstLine="709"/>
        <w:jc w:val="both"/>
        <w:rPr>
          <w:w w:val="115"/>
          <w:sz w:val="22"/>
          <w:szCs w:val="22"/>
        </w:rPr>
      </w:pPr>
      <w:r w:rsidRPr="00ED3881">
        <w:rPr>
          <w:w w:val="115"/>
          <w:sz w:val="22"/>
          <w:szCs w:val="22"/>
        </w:rPr>
        <w:t>O município é inserido num con</w:t>
      </w:r>
      <w:r w:rsidR="002D2E4D" w:rsidRPr="00ED3881">
        <w:rPr>
          <w:w w:val="115"/>
          <w:sz w:val="22"/>
          <w:szCs w:val="22"/>
        </w:rPr>
        <w:t>te</w:t>
      </w:r>
      <w:r w:rsidR="00A43C32" w:rsidRPr="00ED3881">
        <w:rPr>
          <w:w w:val="115"/>
          <w:sz w:val="22"/>
          <w:szCs w:val="22"/>
        </w:rPr>
        <w:t>xto cultural rico, respaldado no legado missioneiro.</w:t>
      </w:r>
    </w:p>
    <w:p w:rsidR="009927D8" w:rsidRPr="00ED3881" w:rsidRDefault="004265C7" w:rsidP="00ED3881">
      <w:pPr>
        <w:pStyle w:val="Corpodetexto"/>
        <w:tabs>
          <w:tab w:val="left" w:pos="862"/>
          <w:tab w:val="left" w:pos="5423"/>
        </w:tabs>
        <w:spacing w:line="360" w:lineRule="auto"/>
        <w:ind w:right="208" w:firstLine="709"/>
        <w:jc w:val="both"/>
        <w:rPr>
          <w:w w:val="115"/>
          <w:sz w:val="22"/>
          <w:szCs w:val="22"/>
        </w:rPr>
      </w:pPr>
      <w:r w:rsidRPr="00ED3881">
        <w:rPr>
          <w:w w:val="115"/>
          <w:sz w:val="22"/>
          <w:szCs w:val="22"/>
        </w:rPr>
        <w:t xml:space="preserve">Emrelação </w:t>
      </w:r>
      <w:r w:rsidR="00BD1171" w:rsidRPr="00ED3881">
        <w:rPr>
          <w:w w:val="115"/>
          <w:sz w:val="22"/>
          <w:szCs w:val="22"/>
        </w:rPr>
        <w:t>ao</w:t>
      </w:r>
      <w:r w:rsidR="0048349E">
        <w:rPr>
          <w:w w:val="115"/>
          <w:sz w:val="22"/>
          <w:szCs w:val="22"/>
        </w:rPr>
        <w:t xml:space="preserve"> </w:t>
      </w:r>
      <w:r w:rsidR="00205A0F" w:rsidRPr="00ED3881">
        <w:rPr>
          <w:w w:val="115"/>
          <w:sz w:val="22"/>
          <w:szCs w:val="22"/>
        </w:rPr>
        <w:t>PIB</w:t>
      </w:r>
      <w:r w:rsidR="0048349E">
        <w:rPr>
          <w:w w:val="115"/>
          <w:sz w:val="22"/>
          <w:szCs w:val="22"/>
        </w:rPr>
        <w:t xml:space="preserve"> </w:t>
      </w:r>
      <w:r w:rsidR="00920B85" w:rsidRPr="00ED3881">
        <w:rPr>
          <w:w w:val="115"/>
          <w:sz w:val="22"/>
          <w:szCs w:val="22"/>
        </w:rPr>
        <w:t xml:space="preserve">per capita </w:t>
      </w:r>
      <w:r w:rsidR="00205A0F" w:rsidRPr="00ED3881">
        <w:rPr>
          <w:w w:val="115"/>
          <w:sz w:val="22"/>
          <w:szCs w:val="22"/>
        </w:rPr>
        <w:t>do município</w:t>
      </w:r>
      <w:r w:rsidR="00920B85" w:rsidRPr="00ED3881">
        <w:rPr>
          <w:rFonts w:eastAsia="Times New Roman"/>
          <w:bCs/>
          <w:color w:val="000000"/>
          <w:sz w:val="22"/>
          <w:szCs w:val="22"/>
          <w:lang w:eastAsia="pt-BR"/>
        </w:rPr>
        <w:t>é de</w:t>
      </w:r>
      <w:r w:rsidR="008D5545" w:rsidRPr="00ED3881">
        <w:rPr>
          <w:rFonts w:eastAsia="Times New Roman"/>
          <w:bCs/>
          <w:sz w:val="22"/>
          <w:szCs w:val="22"/>
          <w:lang w:eastAsia="pt-BR"/>
        </w:rPr>
        <w:t xml:space="preserve"> R$</w:t>
      </w:r>
      <w:r w:rsidRPr="00ED3881">
        <w:rPr>
          <w:rFonts w:eastAsia="Times New Roman"/>
          <w:bCs/>
          <w:sz w:val="22"/>
          <w:szCs w:val="22"/>
          <w:lang w:eastAsia="pt-BR"/>
        </w:rPr>
        <w:t>42.</w:t>
      </w:r>
      <w:r w:rsidR="00BD1171" w:rsidRPr="00ED3881">
        <w:rPr>
          <w:rFonts w:eastAsia="Times New Roman"/>
          <w:bCs/>
          <w:sz w:val="22"/>
          <w:szCs w:val="22"/>
          <w:lang w:eastAsia="pt-BR"/>
        </w:rPr>
        <w:t>327,58, ficando na posição</w:t>
      </w:r>
      <w:r w:rsidR="006A057C">
        <w:rPr>
          <w:rFonts w:eastAsia="Times New Roman"/>
          <w:bCs/>
          <w:sz w:val="22"/>
          <w:szCs w:val="22"/>
          <w:lang w:eastAsia="pt-BR"/>
        </w:rPr>
        <w:t xml:space="preserve"> </w:t>
      </w:r>
      <w:r w:rsidR="00BD1171" w:rsidRPr="00ED3881">
        <w:rPr>
          <w:bCs/>
          <w:sz w:val="22"/>
          <w:szCs w:val="22"/>
          <w:shd w:val="clear" w:color="auto" w:fill="FFFFFF"/>
        </w:rPr>
        <w:t>482º</w:t>
      </w:r>
      <w:r w:rsidR="006A057C">
        <w:rPr>
          <w:bCs/>
          <w:sz w:val="22"/>
          <w:szCs w:val="22"/>
          <w:shd w:val="clear" w:color="auto" w:fill="FFFFFF"/>
        </w:rPr>
        <w:t xml:space="preserve"> </w:t>
      </w:r>
      <w:r w:rsidR="00BD1171" w:rsidRPr="00ED3881">
        <w:rPr>
          <w:bCs/>
          <w:sz w:val="22"/>
          <w:szCs w:val="22"/>
          <w:shd w:val="clear" w:color="auto" w:fill="FFFFFF"/>
        </w:rPr>
        <w:t>no país.</w:t>
      </w:r>
      <w:r w:rsidR="002D2E4D" w:rsidRPr="00ED3881">
        <w:rPr>
          <w:w w:val="115"/>
          <w:sz w:val="22"/>
          <w:szCs w:val="22"/>
        </w:rPr>
        <w:t xml:space="preserve"> O Índice de Desenvolvimento Humano do município 0,692 de acordo com IBGE de 2010.</w:t>
      </w:r>
    </w:p>
    <w:p w:rsidR="00963131" w:rsidRPr="00ED3881" w:rsidRDefault="00963131"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ED3881">
        <w:rPr>
          <w:rFonts w:eastAsia="Times New Roman"/>
          <w:bCs/>
          <w:sz w:val="22"/>
          <w:szCs w:val="22"/>
          <w:lang w:eastAsia="pt-BR"/>
        </w:rPr>
        <w:t>Quanto a infr</w:t>
      </w:r>
      <w:r w:rsidR="000B2DF6" w:rsidRPr="00ED3881">
        <w:rPr>
          <w:rFonts w:eastAsia="Times New Roman"/>
          <w:bCs/>
          <w:sz w:val="22"/>
          <w:szCs w:val="22"/>
          <w:lang w:eastAsia="pt-BR"/>
        </w:rPr>
        <w:t>a</w:t>
      </w:r>
      <w:r w:rsidRPr="00ED3881">
        <w:rPr>
          <w:rFonts w:eastAsia="Times New Roman"/>
          <w:bCs/>
          <w:sz w:val="22"/>
          <w:szCs w:val="22"/>
          <w:lang w:eastAsia="pt-BR"/>
        </w:rPr>
        <w:t xml:space="preserve">estrutura </w:t>
      </w:r>
      <w:r w:rsidR="000B2DF6" w:rsidRPr="00ED3881">
        <w:rPr>
          <w:rFonts w:eastAsia="Times New Roman"/>
          <w:bCs/>
          <w:sz w:val="22"/>
          <w:szCs w:val="22"/>
          <w:lang w:eastAsia="pt-BR"/>
        </w:rPr>
        <w:t>observa-se que o município, tanto no que se refere à rede municipal quanto à rede estadual</w:t>
      </w:r>
      <w:r w:rsidR="00AB2CB9" w:rsidRPr="00ED3881">
        <w:rPr>
          <w:rFonts w:eastAsia="Times New Roman"/>
          <w:bCs/>
          <w:sz w:val="22"/>
          <w:szCs w:val="22"/>
          <w:lang w:eastAsia="pt-BR"/>
        </w:rPr>
        <w:t>, apresenta oferta d</w:t>
      </w:r>
      <w:r w:rsidR="00B47DCC" w:rsidRPr="00ED3881">
        <w:rPr>
          <w:rFonts w:eastAsia="Times New Roman"/>
          <w:bCs/>
          <w:sz w:val="22"/>
          <w:szCs w:val="22"/>
          <w:lang w:eastAsia="pt-BR"/>
        </w:rPr>
        <w:t xml:space="preserve">evagas em todos os anos do Ensino Fundamental, tendo em vista que possui ao todo setenta e quatro (74) salas de aula, sendo quarenta e </w:t>
      </w:r>
      <w:r w:rsidR="00B47DCC" w:rsidRPr="00ED3881">
        <w:rPr>
          <w:rFonts w:eastAsia="Times New Roman"/>
          <w:bCs/>
          <w:sz w:val="22"/>
          <w:szCs w:val="22"/>
          <w:lang w:eastAsia="pt-BR"/>
        </w:rPr>
        <w:lastRenderedPageBreak/>
        <w:t>duas (42) na rede municipal e trinta e duas (32) na rede estadual.</w:t>
      </w:r>
    </w:p>
    <w:p w:rsidR="008503A9" w:rsidRPr="00ED3881" w:rsidRDefault="00E01AAC"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ED3881">
        <w:rPr>
          <w:rFonts w:eastAsia="Times New Roman"/>
          <w:bCs/>
          <w:sz w:val="22"/>
          <w:szCs w:val="22"/>
          <w:lang w:eastAsia="pt-BR"/>
        </w:rPr>
        <w:t xml:space="preserve">O município possui 06 escolas municipais ( </w:t>
      </w:r>
      <w:r w:rsidR="00BC1DFC" w:rsidRPr="00ED3881">
        <w:rPr>
          <w:rFonts w:eastAsia="Times New Roman"/>
          <w:bCs/>
          <w:sz w:val="22"/>
          <w:szCs w:val="22"/>
          <w:lang w:eastAsia="pt-BR"/>
        </w:rPr>
        <w:t>02 na zona urbana e 03 na zona rural, 01 de educação infantil na zona urbana)</w:t>
      </w:r>
      <w:r w:rsidR="008C33AF" w:rsidRPr="00ED3881">
        <w:rPr>
          <w:rFonts w:eastAsia="Times New Roman"/>
          <w:bCs/>
          <w:sz w:val="22"/>
          <w:szCs w:val="22"/>
          <w:lang w:eastAsia="pt-BR"/>
        </w:rPr>
        <w:t xml:space="preserve"> e 0</w:t>
      </w:r>
      <w:r w:rsidR="00DB25EF" w:rsidRPr="00ED3881">
        <w:rPr>
          <w:rFonts w:eastAsia="Times New Roman"/>
          <w:bCs/>
          <w:sz w:val="22"/>
          <w:szCs w:val="22"/>
          <w:lang w:eastAsia="pt-BR"/>
        </w:rPr>
        <w:t>5</w:t>
      </w:r>
      <w:r w:rsidR="008C33AF" w:rsidRPr="00ED3881">
        <w:rPr>
          <w:rFonts w:eastAsia="Times New Roman"/>
          <w:bCs/>
          <w:sz w:val="22"/>
          <w:szCs w:val="22"/>
          <w:lang w:eastAsia="pt-BR"/>
        </w:rPr>
        <w:t xml:space="preserve"> escolas da rede estadual ( 03 na zona urbana e 0</w:t>
      </w:r>
      <w:r w:rsidR="00DB25EF" w:rsidRPr="00ED3881">
        <w:rPr>
          <w:rFonts w:eastAsia="Times New Roman"/>
          <w:bCs/>
          <w:sz w:val="22"/>
          <w:szCs w:val="22"/>
          <w:lang w:eastAsia="pt-BR"/>
        </w:rPr>
        <w:t>2</w:t>
      </w:r>
      <w:r w:rsidR="008C33AF" w:rsidRPr="00ED3881">
        <w:rPr>
          <w:rFonts w:eastAsia="Times New Roman"/>
          <w:bCs/>
          <w:sz w:val="22"/>
          <w:szCs w:val="22"/>
          <w:lang w:eastAsia="pt-BR"/>
        </w:rPr>
        <w:t xml:space="preserve"> na zona rural).</w:t>
      </w:r>
      <w:r w:rsidR="00210707" w:rsidRPr="00ED3881">
        <w:rPr>
          <w:rFonts w:eastAsia="Times New Roman"/>
          <w:bCs/>
          <w:sz w:val="22"/>
          <w:szCs w:val="22"/>
          <w:lang w:eastAsia="pt-BR"/>
        </w:rPr>
        <w:t xml:space="preserve"> APAE ( entidade filantrópi</w:t>
      </w:r>
      <w:r w:rsidR="008C4A56" w:rsidRPr="00ED3881">
        <w:rPr>
          <w:rFonts w:eastAsia="Times New Roman"/>
          <w:bCs/>
          <w:sz w:val="22"/>
          <w:szCs w:val="22"/>
          <w:lang w:eastAsia="pt-BR"/>
        </w:rPr>
        <w:t>ca que atende alunos com deficiê</w:t>
      </w:r>
      <w:r w:rsidR="00210707" w:rsidRPr="00ED3881">
        <w:rPr>
          <w:rFonts w:eastAsia="Times New Roman"/>
          <w:bCs/>
          <w:sz w:val="22"/>
          <w:szCs w:val="22"/>
          <w:lang w:eastAsia="pt-BR"/>
        </w:rPr>
        <w:t>ncia da rede estadual e municipal).</w:t>
      </w:r>
    </w:p>
    <w:p w:rsidR="00916BD4" w:rsidRPr="00ED3881" w:rsidRDefault="00916BD4"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ED3881">
        <w:rPr>
          <w:rFonts w:eastAsia="Times New Roman"/>
          <w:bCs/>
          <w:sz w:val="22"/>
          <w:szCs w:val="22"/>
          <w:lang w:eastAsia="pt-BR"/>
        </w:rPr>
        <w:t xml:space="preserve">O número de alunos matriculados na rede municipal </w:t>
      </w:r>
      <w:r w:rsidR="00AF62B1" w:rsidRPr="00ED3881">
        <w:rPr>
          <w:rFonts w:eastAsia="Times New Roman"/>
          <w:bCs/>
          <w:sz w:val="22"/>
          <w:szCs w:val="22"/>
          <w:lang w:eastAsia="pt-BR"/>
        </w:rPr>
        <w:t>e na rede</w:t>
      </w:r>
      <w:r w:rsidRPr="00ED3881">
        <w:rPr>
          <w:rFonts w:eastAsia="Times New Roman"/>
          <w:bCs/>
          <w:sz w:val="22"/>
          <w:szCs w:val="22"/>
          <w:lang w:eastAsia="pt-BR"/>
        </w:rPr>
        <w:t xml:space="preserve"> estadual são</w:t>
      </w:r>
      <w:r w:rsidR="006D20A9" w:rsidRPr="00ED3881">
        <w:rPr>
          <w:rFonts w:eastAsia="Times New Roman"/>
          <w:bCs/>
          <w:sz w:val="22"/>
          <w:szCs w:val="22"/>
          <w:lang w:eastAsia="pt-BR"/>
        </w:rPr>
        <w:t xml:space="preserve"> no tot</w:t>
      </w:r>
      <w:r w:rsidR="00933356" w:rsidRPr="00ED3881">
        <w:rPr>
          <w:rFonts w:eastAsia="Times New Roman"/>
          <w:bCs/>
          <w:sz w:val="22"/>
          <w:szCs w:val="22"/>
          <w:lang w:eastAsia="pt-BR"/>
        </w:rPr>
        <w:t>a</w:t>
      </w:r>
      <w:r w:rsidR="006D20A9" w:rsidRPr="00ED3881">
        <w:rPr>
          <w:rFonts w:eastAsia="Times New Roman"/>
          <w:bCs/>
          <w:sz w:val="22"/>
          <w:szCs w:val="22"/>
          <w:lang w:eastAsia="pt-BR"/>
        </w:rPr>
        <w:t>l de</w:t>
      </w:r>
      <w:r w:rsidR="002879E4" w:rsidRPr="00ED3881">
        <w:rPr>
          <w:rFonts w:eastAsia="Times New Roman"/>
          <w:bCs/>
          <w:sz w:val="22"/>
          <w:szCs w:val="22"/>
          <w:lang w:eastAsia="pt-BR"/>
        </w:rPr>
        <w:t>1.046, alunos.</w:t>
      </w:r>
    </w:p>
    <w:p w:rsidR="00F937CC" w:rsidRPr="0048242A" w:rsidRDefault="00F937CC" w:rsidP="00ED3881">
      <w:pPr>
        <w:pStyle w:val="Corpodetexto"/>
        <w:tabs>
          <w:tab w:val="left" w:pos="862"/>
          <w:tab w:val="left" w:pos="5423"/>
        </w:tabs>
        <w:spacing w:line="360" w:lineRule="auto"/>
        <w:ind w:right="208" w:firstLine="709"/>
        <w:jc w:val="both"/>
        <w:rPr>
          <w:rFonts w:eastAsia="Times New Roman"/>
          <w:bCs/>
          <w:i/>
          <w:sz w:val="22"/>
          <w:szCs w:val="22"/>
          <w:lang w:eastAsia="pt-BR"/>
        </w:rPr>
      </w:pPr>
      <w:r w:rsidRPr="0048242A">
        <w:rPr>
          <w:rFonts w:eastAsia="Times New Roman"/>
          <w:bCs/>
          <w:i/>
          <w:sz w:val="22"/>
          <w:szCs w:val="22"/>
          <w:lang w:eastAsia="pt-BR"/>
        </w:rPr>
        <w:t>Em relação a taxa de escolarização de 06 a 14 anos é de 96,9%, conforme censo 2010.</w:t>
      </w:r>
    </w:p>
    <w:p w:rsidR="0043132B" w:rsidRPr="0048242A" w:rsidRDefault="006D20A9"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48242A">
        <w:rPr>
          <w:rFonts w:eastAsia="Times New Roman"/>
          <w:bCs/>
          <w:sz w:val="22"/>
          <w:szCs w:val="22"/>
          <w:lang w:eastAsia="pt-BR"/>
        </w:rPr>
        <w:t>A faixa etária atendida na EMEI Sonho Meu é de 0 a 3 anos, nas demais escolas da rede são de 04 a</w:t>
      </w:r>
      <w:r w:rsidR="005F1E90" w:rsidRPr="0048242A">
        <w:rPr>
          <w:rFonts w:eastAsia="Times New Roman"/>
          <w:bCs/>
          <w:sz w:val="22"/>
          <w:szCs w:val="22"/>
          <w:lang w:eastAsia="pt-BR"/>
        </w:rPr>
        <w:t>nos a</w:t>
      </w:r>
      <w:r w:rsidR="00F937CC" w:rsidRPr="0048242A">
        <w:rPr>
          <w:rFonts w:eastAsia="Times New Roman"/>
          <w:bCs/>
          <w:sz w:val="22"/>
          <w:szCs w:val="22"/>
          <w:lang w:eastAsia="pt-BR"/>
        </w:rPr>
        <w:t>17 anos.</w:t>
      </w:r>
    </w:p>
    <w:p w:rsidR="00DD54AD" w:rsidRPr="00ED3881" w:rsidRDefault="002D2E4D" w:rsidP="00ED3881">
      <w:pPr>
        <w:spacing w:line="360" w:lineRule="auto"/>
        <w:ind w:firstLine="709"/>
        <w:jc w:val="both"/>
        <w:rPr>
          <w:rFonts w:ascii="Arial" w:hAnsi="Arial" w:cs="Arial"/>
          <w:b/>
        </w:rPr>
      </w:pPr>
      <w:r w:rsidRPr="00ED3881">
        <w:rPr>
          <w:rFonts w:ascii="Arial" w:hAnsi="Arial" w:cs="Arial"/>
        </w:rPr>
        <w:t xml:space="preserve">As modalidades de ensino </w:t>
      </w:r>
      <w:r w:rsidR="00210707" w:rsidRPr="00ED3881">
        <w:rPr>
          <w:rFonts w:ascii="Arial" w:hAnsi="Arial" w:cs="Arial"/>
        </w:rPr>
        <w:t>atendidas são</w:t>
      </w:r>
      <w:r w:rsidR="000610E7" w:rsidRPr="00ED3881">
        <w:rPr>
          <w:rFonts w:ascii="Arial" w:hAnsi="Arial" w:cs="Arial"/>
        </w:rPr>
        <w:t xml:space="preserve">: </w:t>
      </w:r>
      <w:r w:rsidR="00920798" w:rsidRPr="00ED3881">
        <w:rPr>
          <w:rFonts w:ascii="Arial" w:hAnsi="Arial" w:cs="Arial"/>
        </w:rPr>
        <w:t>Educação E</w:t>
      </w:r>
      <w:r w:rsidR="000610E7" w:rsidRPr="00ED3881">
        <w:rPr>
          <w:rFonts w:ascii="Arial" w:hAnsi="Arial" w:cs="Arial"/>
        </w:rPr>
        <w:t>special, Educaç</w:t>
      </w:r>
      <w:r w:rsidR="00920798" w:rsidRPr="00ED3881">
        <w:rPr>
          <w:rFonts w:ascii="Arial" w:hAnsi="Arial" w:cs="Arial"/>
        </w:rPr>
        <w:t>ão do Campo e EJA. As etapas da E</w:t>
      </w:r>
      <w:r w:rsidR="000610E7" w:rsidRPr="00ED3881">
        <w:rPr>
          <w:rFonts w:ascii="Arial" w:hAnsi="Arial" w:cs="Arial"/>
        </w:rPr>
        <w:t xml:space="preserve">ducação Básica: </w:t>
      </w:r>
      <w:r w:rsidR="00210707" w:rsidRPr="00ED3881">
        <w:rPr>
          <w:rFonts w:ascii="Arial" w:hAnsi="Arial" w:cs="Arial"/>
        </w:rPr>
        <w:t>Educação Infantil, Ensino Fundamental</w:t>
      </w:r>
      <w:r w:rsidR="00A85303" w:rsidRPr="00ED3881">
        <w:rPr>
          <w:rFonts w:ascii="Arial" w:hAnsi="Arial" w:cs="Arial"/>
        </w:rPr>
        <w:t xml:space="preserve"> e </w:t>
      </w:r>
      <w:r w:rsidR="00210707" w:rsidRPr="00ED3881">
        <w:rPr>
          <w:rFonts w:ascii="Arial" w:hAnsi="Arial" w:cs="Arial"/>
        </w:rPr>
        <w:t>Ensino Médio</w:t>
      </w:r>
      <w:r w:rsidR="000610E7" w:rsidRPr="00ED3881">
        <w:rPr>
          <w:rFonts w:ascii="Arial" w:hAnsi="Arial" w:cs="Arial"/>
        </w:rPr>
        <w:t>.</w:t>
      </w:r>
    </w:p>
    <w:p w:rsidR="00AB644F" w:rsidRPr="0048242A" w:rsidRDefault="00AB644F"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48242A">
        <w:rPr>
          <w:rFonts w:eastAsia="Times New Roman"/>
          <w:bCs/>
          <w:sz w:val="22"/>
          <w:szCs w:val="22"/>
          <w:lang w:eastAsia="pt-BR"/>
        </w:rPr>
        <w:t>O</w:t>
      </w:r>
      <w:r w:rsidR="0048242A" w:rsidRPr="0048242A">
        <w:rPr>
          <w:rFonts w:eastAsia="Times New Roman"/>
          <w:bCs/>
          <w:sz w:val="22"/>
          <w:szCs w:val="22"/>
          <w:lang w:eastAsia="pt-BR"/>
        </w:rPr>
        <w:t xml:space="preserve"> </w:t>
      </w:r>
      <w:r w:rsidRPr="0048242A">
        <w:rPr>
          <w:rFonts w:eastAsia="Times New Roman"/>
          <w:bCs/>
          <w:sz w:val="22"/>
          <w:szCs w:val="22"/>
          <w:lang w:eastAsia="pt-BR"/>
        </w:rPr>
        <w:t>IDEB</w:t>
      </w:r>
      <w:r w:rsidR="0048242A" w:rsidRPr="0048242A">
        <w:rPr>
          <w:rFonts w:eastAsia="Times New Roman"/>
          <w:bCs/>
          <w:sz w:val="22"/>
          <w:szCs w:val="22"/>
          <w:lang w:eastAsia="pt-BR"/>
        </w:rPr>
        <w:t xml:space="preserve"> </w:t>
      </w:r>
      <w:r w:rsidRPr="0048242A">
        <w:rPr>
          <w:rFonts w:eastAsia="Times New Roman"/>
          <w:bCs/>
          <w:sz w:val="22"/>
          <w:szCs w:val="22"/>
          <w:lang w:eastAsia="pt-BR"/>
        </w:rPr>
        <w:t>do município nos Anos iniciais do ensino fundamental é de 5,1 e nos anos finais do ensino fundamental 4,3.</w:t>
      </w:r>
    </w:p>
    <w:p w:rsidR="00A87CDE" w:rsidRPr="0048242A" w:rsidRDefault="00A87CDE" w:rsidP="00ED3881">
      <w:pPr>
        <w:pStyle w:val="Corpodetexto"/>
        <w:tabs>
          <w:tab w:val="left" w:pos="862"/>
          <w:tab w:val="left" w:pos="5423"/>
        </w:tabs>
        <w:spacing w:line="360" w:lineRule="auto"/>
        <w:ind w:right="208" w:firstLine="709"/>
        <w:jc w:val="both"/>
        <w:rPr>
          <w:rFonts w:eastAsia="Times New Roman"/>
          <w:bCs/>
          <w:sz w:val="22"/>
          <w:szCs w:val="22"/>
          <w:lang w:eastAsia="pt-BR"/>
        </w:rPr>
      </w:pPr>
      <w:r w:rsidRPr="0048242A">
        <w:rPr>
          <w:rFonts w:eastAsia="Times New Roman"/>
          <w:bCs/>
          <w:sz w:val="22"/>
          <w:szCs w:val="22"/>
          <w:lang w:eastAsia="pt-BR"/>
        </w:rPr>
        <w:t>Conforme dados obtidos no site https://cidades.ibge.gov.br/brasil/rs/bossoroca/panorama.</w:t>
      </w:r>
    </w:p>
    <w:p w:rsidR="00AB644F" w:rsidRPr="00ED3881" w:rsidRDefault="00AB644F" w:rsidP="00ED3881">
      <w:pPr>
        <w:spacing w:line="360" w:lineRule="auto"/>
        <w:ind w:firstLine="709"/>
        <w:jc w:val="both"/>
        <w:rPr>
          <w:rFonts w:ascii="Arial" w:hAnsi="Arial" w:cs="Arial"/>
          <w:lang w:val="pt-PT"/>
        </w:rPr>
      </w:pPr>
      <w:r w:rsidRPr="0048242A">
        <w:rPr>
          <w:rFonts w:ascii="Arial" w:hAnsi="Arial" w:cs="Arial"/>
          <w:lang w:val="pt-PT"/>
        </w:rPr>
        <w:t xml:space="preserve">A Secretaria Municipal de Educação e Cultura, tem sua equipe formada por: Secretário Municipal de Educação e Cultura, </w:t>
      </w:r>
      <w:r w:rsidR="009313D8" w:rsidRPr="0048242A">
        <w:rPr>
          <w:rFonts w:ascii="Arial" w:hAnsi="Arial" w:cs="Arial"/>
          <w:lang w:val="pt-PT"/>
        </w:rPr>
        <w:t xml:space="preserve">Coordenação Pedagógica, Nutricionista, Agente Administrativo Auxiliar, </w:t>
      </w:r>
      <w:r w:rsidR="0068137C" w:rsidRPr="0048242A">
        <w:rPr>
          <w:rFonts w:ascii="Arial" w:hAnsi="Arial" w:cs="Arial"/>
          <w:lang w:val="pt-PT"/>
        </w:rPr>
        <w:t xml:space="preserve">Chefe </w:t>
      </w:r>
      <w:r w:rsidR="00426DC0" w:rsidRPr="0048242A">
        <w:rPr>
          <w:rFonts w:ascii="Arial" w:hAnsi="Arial" w:cs="Arial"/>
          <w:lang w:val="pt-PT"/>
        </w:rPr>
        <w:t xml:space="preserve">do </w:t>
      </w:r>
      <w:r w:rsidR="0068137C" w:rsidRPr="0048242A">
        <w:rPr>
          <w:rFonts w:ascii="Arial" w:hAnsi="Arial" w:cs="Arial"/>
          <w:lang w:val="pt-PT"/>
        </w:rPr>
        <w:t>Transporte</w:t>
      </w:r>
      <w:r w:rsidR="00426DC0" w:rsidRPr="0048242A">
        <w:rPr>
          <w:rFonts w:ascii="Arial" w:hAnsi="Arial" w:cs="Arial"/>
          <w:lang w:val="pt-PT"/>
        </w:rPr>
        <w:t xml:space="preserve"> Escolar, Coordenador</w:t>
      </w:r>
      <w:r w:rsidR="00426DC0" w:rsidRPr="00ED3881">
        <w:rPr>
          <w:rFonts w:ascii="Arial" w:hAnsi="Arial" w:cs="Arial"/>
          <w:lang w:val="pt-PT"/>
        </w:rPr>
        <w:t xml:space="preserve"> de Esportes</w:t>
      </w:r>
      <w:r w:rsidR="00F203EA" w:rsidRPr="00ED3881">
        <w:rPr>
          <w:rFonts w:ascii="Arial" w:hAnsi="Arial" w:cs="Arial"/>
          <w:lang w:val="pt-PT"/>
        </w:rPr>
        <w:t>, Motorista do Transporte Escolar e</w:t>
      </w:r>
      <w:r w:rsidR="00426DC0" w:rsidRPr="00ED3881">
        <w:rPr>
          <w:rFonts w:ascii="Arial" w:hAnsi="Arial" w:cs="Arial"/>
          <w:lang w:val="pt-PT"/>
        </w:rPr>
        <w:t xml:space="preserve"> Serviços Gerais.</w:t>
      </w:r>
    </w:p>
    <w:p w:rsidR="001949DC" w:rsidRPr="00ED3881" w:rsidRDefault="00AE3CF7" w:rsidP="00ED3881">
      <w:pPr>
        <w:pStyle w:val="PargrafodaLista"/>
        <w:spacing w:line="360" w:lineRule="auto"/>
        <w:ind w:left="0" w:firstLine="709"/>
        <w:jc w:val="both"/>
        <w:rPr>
          <w:rFonts w:ascii="Arial" w:hAnsi="Arial" w:cs="Arial"/>
        </w:rPr>
      </w:pPr>
      <w:r w:rsidRPr="00ED3881">
        <w:rPr>
          <w:rFonts w:ascii="Arial" w:hAnsi="Arial" w:cs="Arial"/>
          <w:lang w:val="pt-PT"/>
        </w:rPr>
        <w:t>O Conselho Munici</w:t>
      </w:r>
      <w:r w:rsidR="005905F4" w:rsidRPr="00ED3881">
        <w:rPr>
          <w:rFonts w:ascii="Arial" w:hAnsi="Arial" w:cs="Arial"/>
          <w:lang w:val="pt-PT"/>
        </w:rPr>
        <w:t>pal de Educação</w:t>
      </w:r>
      <w:r w:rsidR="00C32167" w:rsidRPr="00ED3881">
        <w:rPr>
          <w:rFonts w:ascii="Arial" w:hAnsi="Arial" w:cs="Arial"/>
          <w:lang w:val="pt-PT"/>
        </w:rPr>
        <w:t xml:space="preserve"> de Bosso</w:t>
      </w:r>
      <w:r w:rsidR="005905F4" w:rsidRPr="00ED3881">
        <w:rPr>
          <w:rFonts w:ascii="Arial" w:hAnsi="Arial" w:cs="Arial"/>
          <w:lang w:val="pt-PT"/>
        </w:rPr>
        <w:t>r</w:t>
      </w:r>
      <w:r w:rsidR="00C32167" w:rsidRPr="00ED3881">
        <w:rPr>
          <w:rFonts w:ascii="Arial" w:hAnsi="Arial" w:cs="Arial"/>
          <w:lang w:val="pt-PT"/>
        </w:rPr>
        <w:t>o</w:t>
      </w:r>
      <w:r w:rsidR="005905F4" w:rsidRPr="00ED3881">
        <w:rPr>
          <w:rFonts w:ascii="Arial" w:hAnsi="Arial" w:cs="Arial"/>
          <w:lang w:val="pt-PT"/>
        </w:rPr>
        <w:t>ca (CME), é Sistema Próprio, suas atribuições são normativas, deliberativas e fiscalizador</w:t>
      </w:r>
      <w:r w:rsidR="00426DC0" w:rsidRPr="00ED3881">
        <w:rPr>
          <w:rFonts w:ascii="Arial" w:hAnsi="Arial" w:cs="Arial"/>
          <w:lang w:val="pt-PT"/>
        </w:rPr>
        <w:t>as</w:t>
      </w:r>
      <w:r w:rsidR="005905F4" w:rsidRPr="00ED3881">
        <w:rPr>
          <w:rFonts w:ascii="Arial" w:hAnsi="Arial" w:cs="Arial"/>
          <w:lang w:val="pt-PT"/>
        </w:rPr>
        <w:t xml:space="preserve">, </w:t>
      </w:r>
      <w:r w:rsidR="00426DC0" w:rsidRPr="00ED3881">
        <w:rPr>
          <w:rFonts w:ascii="Arial" w:hAnsi="Arial" w:cs="Arial"/>
          <w:lang w:val="pt-PT"/>
        </w:rPr>
        <w:t xml:space="preserve">com reperesetantes das entidades: </w:t>
      </w:r>
      <w:r w:rsidR="009143D9" w:rsidRPr="00ED3881">
        <w:rPr>
          <w:rFonts w:ascii="Arial" w:hAnsi="Arial" w:cs="Arial"/>
          <w:lang w:val="pt-PT"/>
        </w:rPr>
        <w:t xml:space="preserve">Diretores </w:t>
      </w:r>
      <w:r w:rsidR="001949DC" w:rsidRPr="00ED3881">
        <w:rPr>
          <w:rFonts w:ascii="Arial" w:hAnsi="Arial" w:cs="Arial"/>
          <w:lang w:val="pt-PT"/>
        </w:rPr>
        <w:t>Municipais</w:t>
      </w:r>
      <w:r w:rsidR="009143D9" w:rsidRPr="00ED3881">
        <w:rPr>
          <w:rFonts w:ascii="Arial" w:hAnsi="Arial" w:cs="Arial"/>
          <w:lang w:val="pt-PT"/>
        </w:rPr>
        <w:t xml:space="preserve">, </w:t>
      </w:r>
      <w:r w:rsidR="001949DC" w:rsidRPr="00ED3881">
        <w:rPr>
          <w:rFonts w:ascii="Arial" w:hAnsi="Arial" w:cs="Arial"/>
        </w:rPr>
        <w:t xml:space="preserve">Secretaria Municipal da Educação, Professores Municipais de Ensino Fundamental, Professores </w:t>
      </w:r>
      <w:r w:rsidR="002A31DA" w:rsidRPr="00ED3881">
        <w:rPr>
          <w:rFonts w:ascii="Arial" w:hAnsi="Arial" w:cs="Arial"/>
        </w:rPr>
        <w:t xml:space="preserve">Municipais </w:t>
      </w:r>
      <w:r w:rsidR="001949DC" w:rsidRPr="00ED3881">
        <w:rPr>
          <w:rFonts w:ascii="Arial" w:hAnsi="Arial" w:cs="Arial"/>
        </w:rPr>
        <w:t>de Educação Infantil, Professores Estaduais ou APAE, CPM.</w:t>
      </w:r>
    </w:p>
    <w:p w:rsidR="005905F4" w:rsidRPr="00ED3881" w:rsidRDefault="005905F4" w:rsidP="00ED3881">
      <w:pPr>
        <w:spacing w:line="360" w:lineRule="auto"/>
        <w:jc w:val="both"/>
        <w:rPr>
          <w:rFonts w:ascii="Arial" w:hAnsi="Arial" w:cs="Arial"/>
        </w:rPr>
      </w:pPr>
    </w:p>
    <w:p w:rsidR="00540F18" w:rsidRPr="00ED3881" w:rsidRDefault="00540F18" w:rsidP="00ED3881">
      <w:pPr>
        <w:spacing w:line="360" w:lineRule="auto"/>
        <w:jc w:val="both"/>
        <w:rPr>
          <w:rFonts w:ascii="Arial" w:hAnsi="Arial" w:cs="Arial"/>
        </w:rPr>
      </w:pPr>
    </w:p>
    <w:p w:rsidR="00540F18" w:rsidRPr="00ED3881" w:rsidRDefault="00540F18" w:rsidP="00ED3881">
      <w:pPr>
        <w:spacing w:line="360" w:lineRule="auto"/>
        <w:jc w:val="both"/>
        <w:rPr>
          <w:rFonts w:ascii="Arial" w:hAnsi="Arial" w:cs="Arial"/>
        </w:rPr>
      </w:pPr>
    </w:p>
    <w:p w:rsidR="00540F18" w:rsidRPr="00ED3881" w:rsidRDefault="00540F18" w:rsidP="00ED3881">
      <w:pPr>
        <w:spacing w:line="360" w:lineRule="auto"/>
        <w:jc w:val="both"/>
        <w:rPr>
          <w:rFonts w:ascii="Arial" w:hAnsi="Arial" w:cs="Arial"/>
        </w:rPr>
      </w:pPr>
    </w:p>
    <w:p w:rsidR="003B0A69" w:rsidRPr="00ED3881" w:rsidRDefault="003B0A69" w:rsidP="00ED3881">
      <w:pPr>
        <w:pStyle w:val="PargrafodaLista"/>
        <w:spacing w:line="360" w:lineRule="auto"/>
        <w:ind w:left="1080"/>
        <w:jc w:val="both"/>
        <w:rPr>
          <w:rFonts w:ascii="Arial" w:hAnsi="Arial" w:cs="Arial"/>
        </w:rPr>
      </w:pPr>
    </w:p>
    <w:p w:rsidR="00180CB2" w:rsidRPr="00ED3881" w:rsidRDefault="003B0A69" w:rsidP="00ED3881">
      <w:pPr>
        <w:pStyle w:val="PargrafodaLista"/>
        <w:numPr>
          <w:ilvl w:val="0"/>
          <w:numId w:val="15"/>
        </w:numPr>
        <w:spacing w:line="360" w:lineRule="auto"/>
        <w:jc w:val="both"/>
        <w:rPr>
          <w:rFonts w:ascii="Arial" w:hAnsi="Arial" w:cs="Arial"/>
          <w:b/>
        </w:rPr>
      </w:pPr>
      <w:bookmarkStart w:id="3" w:name="_Toc20722692"/>
      <w:proofErr w:type="gramStart"/>
      <w:r w:rsidRPr="00ED3881">
        <w:rPr>
          <w:rStyle w:val="Ttulo1Char"/>
          <w:rFonts w:ascii="Arial" w:hAnsi="Arial" w:cs="Arial"/>
          <w:color w:val="auto"/>
          <w:sz w:val="22"/>
          <w:szCs w:val="22"/>
        </w:rPr>
        <w:t>MARCOS LEGAIS</w:t>
      </w:r>
      <w:bookmarkEnd w:id="3"/>
      <w:proofErr w:type="gramEnd"/>
      <w:r w:rsidR="0048242A">
        <w:rPr>
          <w:rStyle w:val="Ttulo1Char"/>
          <w:rFonts w:ascii="Arial" w:hAnsi="Arial" w:cs="Arial"/>
          <w:color w:val="auto"/>
          <w:sz w:val="22"/>
          <w:szCs w:val="22"/>
        </w:rPr>
        <w:t xml:space="preserve"> </w:t>
      </w:r>
      <w:r w:rsidR="00180CB2" w:rsidRPr="00ED3881">
        <w:rPr>
          <w:rFonts w:ascii="Arial" w:hAnsi="Arial" w:cs="Arial"/>
        </w:rPr>
        <w:t>(CF, LDB, DCN, PNE, PME, BNCC e RCG)</w:t>
      </w:r>
    </w:p>
    <w:p w:rsidR="00931F32" w:rsidRPr="00ED3881" w:rsidRDefault="00931F32" w:rsidP="00ED3881">
      <w:pPr>
        <w:pStyle w:val="PargrafodaLista"/>
        <w:spacing w:line="360" w:lineRule="auto"/>
        <w:ind w:left="644"/>
        <w:jc w:val="both"/>
        <w:rPr>
          <w:rFonts w:ascii="Arial" w:hAnsi="Arial" w:cs="Arial"/>
          <w:b/>
        </w:rPr>
      </w:pPr>
    </w:p>
    <w:p w:rsidR="00180CB2" w:rsidRPr="00ED3881" w:rsidRDefault="00180CB2" w:rsidP="00ED3881">
      <w:pPr>
        <w:pStyle w:val="PargrafodaLista"/>
        <w:spacing w:line="360" w:lineRule="auto"/>
        <w:ind w:firstLine="556"/>
        <w:jc w:val="both"/>
        <w:rPr>
          <w:rFonts w:ascii="Arial" w:hAnsi="Arial" w:cs="Arial"/>
          <w:b/>
        </w:rPr>
      </w:pPr>
    </w:p>
    <w:p w:rsidR="007B3A55" w:rsidRPr="00ED3881" w:rsidRDefault="007B3A55" w:rsidP="00ED3881">
      <w:pPr>
        <w:autoSpaceDE w:val="0"/>
        <w:autoSpaceDN w:val="0"/>
        <w:adjustRightInd w:val="0"/>
        <w:spacing w:after="0" w:line="360" w:lineRule="auto"/>
        <w:ind w:firstLine="851"/>
        <w:jc w:val="both"/>
        <w:rPr>
          <w:rFonts w:ascii="Arial" w:hAnsi="Arial" w:cs="Arial"/>
          <w:color w:val="000000"/>
        </w:rPr>
      </w:pPr>
      <w:r w:rsidRPr="00ED3881">
        <w:rPr>
          <w:rFonts w:ascii="Arial" w:hAnsi="Arial" w:cs="Arial"/>
          <w:color w:val="000000"/>
        </w:rPr>
        <w:t>O CONSELHO ESTADUAL DE EDUCAÇÃO DO RIO GRANDE DO SUL, usando das atribuições que lhe são conferidas por Lei, com fundamento na Constituição Federal 1988 e suas emendas, na Constituição Estadual 1989 e suas emendas, no Estatuto da Criança e do Adolescente - ECA,</w:t>
      </w:r>
      <w:r w:rsidRPr="00ED3881">
        <w:rPr>
          <w:rFonts w:ascii="Arial" w:hAnsi="Arial" w:cs="Arial"/>
        </w:rPr>
        <w:t xml:space="preserve"> Lei nº 8.069, de 13 de julho de 1990 </w:t>
      </w:r>
      <w:r w:rsidRPr="00ED3881">
        <w:rPr>
          <w:rFonts w:ascii="Arial" w:hAnsi="Arial" w:cs="Arial"/>
          <w:color w:val="000000"/>
        </w:rPr>
        <w:t xml:space="preserve">e suas alterações, na Lei de Diretrizes e Bases da Educação - LDBEN nº 9.394/1996 e suas alterações, na Lei do Plano Nacional de Educação nº 13.005/2014, na Lei do Plano Estadual de Educação nº 14.705/2015, nas Resoluções CNE/CP nº 02/2017, CNE/CEB nº 05/2009, nº 04/2010 e nº 07/2010, e CNE/CP Nº 02/18, nos Pareceres CNE/CEB nº 20/2009, nº 07/2010 e nº 11/2010, nas normas do Sistema Estadual de Ensino: Pareceres </w:t>
      </w:r>
      <w:proofErr w:type="spellStart"/>
      <w:proofErr w:type="gramStart"/>
      <w:r w:rsidRPr="00ED3881">
        <w:rPr>
          <w:rFonts w:ascii="Arial" w:hAnsi="Arial" w:cs="Arial"/>
          <w:color w:val="000000"/>
        </w:rPr>
        <w:t>CEEd</w:t>
      </w:r>
      <w:proofErr w:type="spellEnd"/>
      <w:proofErr w:type="gramEnd"/>
      <w:r w:rsidRPr="00ED3881">
        <w:rPr>
          <w:rFonts w:ascii="Arial" w:hAnsi="Arial" w:cs="Arial"/>
          <w:color w:val="000000"/>
        </w:rPr>
        <w:t xml:space="preserve"> nº 1.400/2002, nº 56/2006, nº 251/2010, nº 545/2015, nº 126/2016, nº 1/2018, Resoluções </w:t>
      </w:r>
      <w:proofErr w:type="spellStart"/>
      <w:r w:rsidRPr="00ED3881">
        <w:rPr>
          <w:rFonts w:ascii="Arial" w:hAnsi="Arial" w:cs="Arial"/>
          <w:color w:val="000000"/>
        </w:rPr>
        <w:t>CEEd</w:t>
      </w:r>
      <w:proofErr w:type="spellEnd"/>
      <w:r w:rsidRPr="00ED3881">
        <w:rPr>
          <w:rFonts w:ascii="Arial" w:hAnsi="Arial" w:cs="Arial"/>
          <w:color w:val="000000"/>
        </w:rPr>
        <w:t xml:space="preserve"> nº 297/2009, nº 339/2018, nº 343/2018, define providências, e Resolução do Conselho Municipal de Educação nº 01/2019 de 03 de maio de 2019.</w:t>
      </w:r>
    </w:p>
    <w:p w:rsidR="007B3A55" w:rsidRPr="00ED3881" w:rsidRDefault="007B3A55"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0C71D2" w:rsidRPr="00ED3881" w:rsidRDefault="000C71D2" w:rsidP="00ED3881">
      <w:pPr>
        <w:pStyle w:val="PargrafodaLista"/>
        <w:spacing w:line="360" w:lineRule="auto"/>
        <w:jc w:val="both"/>
        <w:rPr>
          <w:rFonts w:ascii="Arial" w:hAnsi="Arial" w:cs="Arial"/>
          <w:b/>
        </w:rPr>
      </w:pPr>
    </w:p>
    <w:p w:rsidR="001D1154" w:rsidRPr="00AA3E1B" w:rsidRDefault="001D1154" w:rsidP="00AA3E1B">
      <w:pPr>
        <w:spacing w:line="360" w:lineRule="auto"/>
        <w:jc w:val="both"/>
        <w:rPr>
          <w:rFonts w:ascii="Arial" w:hAnsi="Arial" w:cs="Arial"/>
        </w:rPr>
      </w:pPr>
    </w:p>
    <w:p w:rsidR="007822F8" w:rsidRPr="00ED3881" w:rsidRDefault="00931438" w:rsidP="00ED3881">
      <w:pPr>
        <w:pStyle w:val="Ttulo1"/>
        <w:spacing w:line="360" w:lineRule="auto"/>
        <w:jc w:val="both"/>
        <w:rPr>
          <w:rFonts w:ascii="Arial" w:hAnsi="Arial" w:cs="Arial"/>
          <w:color w:val="auto"/>
          <w:sz w:val="22"/>
          <w:szCs w:val="22"/>
        </w:rPr>
      </w:pPr>
      <w:bookmarkStart w:id="4" w:name="_Toc20722693"/>
      <w:proofErr w:type="gramStart"/>
      <w:r w:rsidRPr="00AA3E1B">
        <w:rPr>
          <w:rFonts w:ascii="Arial" w:hAnsi="Arial" w:cs="Arial"/>
          <w:b w:val="0"/>
          <w:color w:val="auto"/>
          <w:sz w:val="22"/>
          <w:szCs w:val="22"/>
        </w:rPr>
        <w:t>9</w:t>
      </w:r>
      <w:proofErr w:type="gramEnd"/>
      <w:r w:rsidRPr="00AA3E1B">
        <w:rPr>
          <w:rFonts w:ascii="Arial" w:hAnsi="Arial" w:cs="Arial"/>
          <w:b w:val="0"/>
          <w:color w:val="auto"/>
          <w:sz w:val="22"/>
          <w:szCs w:val="22"/>
        </w:rPr>
        <w:t xml:space="preserve"> </w:t>
      </w:r>
      <w:r w:rsidR="003B0A69" w:rsidRPr="00AA3E1B">
        <w:rPr>
          <w:rFonts w:ascii="Arial" w:hAnsi="Arial" w:cs="Arial"/>
          <w:b w:val="0"/>
          <w:color w:val="auto"/>
          <w:sz w:val="22"/>
          <w:szCs w:val="22"/>
        </w:rPr>
        <w:t>FUNDAMENTOS E</w:t>
      </w:r>
      <w:r w:rsidR="003B0A69" w:rsidRPr="00ED3881">
        <w:rPr>
          <w:rFonts w:ascii="Arial" w:hAnsi="Arial" w:cs="Arial"/>
          <w:color w:val="auto"/>
          <w:sz w:val="22"/>
          <w:szCs w:val="22"/>
        </w:rPr>
        <w:t xml:space="preserve"> </w:t>
      </w:r>
      <w:r w:rsidR="003B0A69" w:rsidRPr="00AA3E1B">
        <w:rPr>
          <w:rFonts w:ascii="Arial" w:hAnsi="Arial" w:cs="Arial"/>
          <w:b w:val="0"/>
          <w:color w:val="auto"/>
          <w:sz w:val="22"/>
          <w:szCs w:val="22"/>
        </w:rPr>
        <w:t>DIRETRIZES PEDAGÓGICAS:</w:t>
      </w:r>
      <w:bookmarkEnd w:id="4"/>
    </w:p>
    <w:p w:rsidR="00033516" w:rsidRPr="00ED3881" w:rsidRDefault="00033516" w:rsidP="00ED3881">
      <w:pPr>
        <w:pStyle w:val="PargrafodaLista"/>
        <w:spacing w:line="360" w:lineRule="auto"/>
        <w:ind w:left="644"/>
        <w:jc w:val="both"/>
        <w:rPr>
          <w:rFonts w:ascii="Arial" w:hAnsi="Arial" w:cs="Arial"/>
          <w:b/>
        </w:rPr>
      </w:pPr>
    </w:p>
    <w:p w:rsidR="00A415C5" w:rsidRPr="00ED3881" w:rsidRDefault="00A415C5" w:rsidP="00ED3881">
      <w:pPr>
        <w:pStyle w:val="PargrafodaLista"/>
        <w:spacing w:line="360" w:lineRule="auto"/>
        <w:ind w:left="644"/>
        <w:jc w:val="both"/>
        <w:rPr>
          <w:rFonts w:ascii="Arial" w:hAnsi="Arial" w:cs="Arial"/>
          <w:b/>
        </w:rPr>
      </w:pPr>
    </w:p>
    <w:p w:rsidR="001C75D8" w:rsidRPr="00ED3881" w:rsidRDefault="00931438" w:rsidP="00ED3881">
      <w:pPr>
        <w:pStyle w:val="PargrafodaLista"/>
        <w:spacing w:line="360" w:lineRule="auto"/>
        <w:jc w:val="both"/>
        <w:rPr>
          <w:rFonts w:ascii="Arial" w:hAnsi="Arial" w:cs="Arial"/>
        </w:rPr>
      </w:pPr>
      <w:r w:rsidRPr="00ED3881">
        <w:rPr>
          <w:rFonts w:ascii="Arial" w:hAnsi="Arial" w:cs="Arial"/>
        </w:rPr>
        <w:t>9</w:t>
      </w:r>
      <w:r w:rsidR="001C75D8" w:rsidRPr="00ED3881">
        <w:rPr>
          <w:rFonts w:ascii="Arial" w:hAnsi="Arial" w:cs="Arial"/>
        </w:rPr>
        <w:t>.1 C</w:t>
      </w:r>
      <w:r w:rsidR="00180CB2" w:rsidRPr="00ED3881">
        <w:rPr>
          <w:rFonts w:ascii="Arial" w:hAnsi="Arial" w:cs="Arial"/>
        </w:rPr>
        <w:t>oncepções</w:t>
      </w:r>
      <w:r w:rsidR="001C75D8" w:rsidRPr="00ED3881">
        <w:rPr>
          <w:rFonts w:ascii="Arial" w:hAnsi="Arial" w:cs="Arial"/>
        </w:rPr>
        <w:t>:</w:t>
      </w:r>
    </w:p>
    <w:p w:rsidR="00033516" w:rsidRPr="00ED3881" w:rsidRDefault="00033516" w:rsidP="00ED3881">
      <w:pPr>
        <w:pStyle w:val="PargrafodaLista"/>
        <w:spacing w:line="360" w:lineRule="auto"/>
        <w:jc w:val="both"/>
        <w:rPr>
          <w:rFonts w:ascii="Arial" w:hAnsi="Arial" w:cs="Arial"/>
        </w:rPr>
      </w:pPr>
    </w:p>
    <w:p w:rsidR="001C75D8" w:rsidRPr="00ED3881" w:rsidRDefault="00931438" w:rsidP="00ED3881">
      <w:pPr>
        <w:pStyle w:val="PargrafodaLista"/>
        <w:spacing w:line="360" w:lineRule="auto"/>
        <w:ind w:firstLine="696"/>
        <w:jc w:val="both"/>
        <w:rPr>
          <w:rFonts w:ascii="Arial" w:hAnsi="Arial" w:cs="Arial"/>
        </w:rPr>
      </w:pPr>
      <w:r w:rsidRPr="00ED3881">
        <w:rPr>
          <w:rFonts w:ascii="Arial" w:hAnsi="Arial" w:cs="Arial"/>
        </w:rPr>
        <w:t>9</w:t>
      </w:r>
      <w:r w:rsidR="001C75D8" w:rsidRPr="00ED3881">
        <w:rPr>
          <w:rFonts w:ascii="Arial" w:hAnsi="Arial" w:cs="Arial"/>
        </w:rPr>
        <w:t>.1.1 E</w:t>
      </w:r>
      <w:r w:rsidR="00180CB2" w:rsidRPr="00ED3881">
        <w:rPr>
          <w:rFonts w:ascii="Arial" w:hAnsi="Arial" w:cs="Arial"/>
        </w:rPr>
        <w:t>ducação</w:t>
      </w:r>
    </w:p>
    <w:p w:rsidR="000F0051" w:rsidRPr="00ED3881" w:rsidRDefault="000F0051" w:rsidP="00ED3881">
      <w:pPr>
        <w:pStyle w:val="PargrafodaLista"/>
        <w:spacing w:line="360" w:lineRule="auto"/>
        <w:ind w:firstLine="696"/>
        <w:jc w:val="both"/>
        <w:rPr>
          <w:rFonts w:ascii="Arial" w:hAnsi="Arial" w:cs="Arial"/>
        </w:rPr>
      </w:pPr>
    </w:p>
    <w:p w:rsidR="000664D9" w:rsidRPr="00ED3881" w:rsidRDefault="000664D9" w:rsidP="00ED3881">
      <w:pPr>
        <w:pStyle w:val="Corpodetexto"/>
        <w:spacing w:before="139" w:line="360" w:lineRule="auto"/>
        <w:ind w:right="-51" w:firstLine="720"/>
        <w:jc w:val="both"/>
        <w:rPr>
          <w:sz w:val="22"/>
          <w:szCs w:val="22"/>
        </w:rPr>
      </w:pPr>
      <w:r w:rsidRPr="00ED3881">
        <w:rPr>
          <w:sz w:val="22"/>
          <w:szCs w:val="22"/>
        </w:rPr>
        <w:t>Considerando as mudanças históricas, sociais, políticas e econômicas muitas são as concepções de educação que vão se instituindo nas sociedades, implicando em paradigmas educacionais que compõem o vasto território da educação, nas suas mais diversas dimensões. Este documento não pretende realizar estudo histórico sobre as concepções da educação nas suas mais diferentes correntes teóricas já estudadas.</w:t>
      </w:r>
    </w:p>
    <w:p w:rsidR="000664D9" w:rsidRPr="00ED3881" w:rsidRDefault="000664D9" w:rsidP="00ED3881">
      <w:pPr>
        <w:pStyle w:val="Corpodetexto"/>
        <w:spacing w:before="1" w:line="360" w:lineRule="auto"/>
        <w:ind w:right="-51" w:firstLine="720"/>
        <w:jc w:val="both"/>
        <w:rPr>
          <w:sz w:val="22"/>
          <w:szCs w:val="22"/>
        </w:rPr>
      </w:pPr>
      <w:r w:rsidRPr="00ED3881">
        <w:rPr>
          <w:sz w:val="22"/>
          <w:szCs w:val="22"/>
        </w:rPr>
        <w:t>Interessa aqui pautar a concepção de educação como processos em constante transformação. Em seu sentido mais amplo, compreender o desenvolvimento integral do sujeito (físico, intelectual, emocional, afetivo, social e cultural), que permita as formas de inserção social, envolvendo educação escolar e extraescolar.</w:t>
      </w:r>
    </w:p>
    <w:p w:rsidR="000664D9" w:rsidRPr="00ED3881" w:rsidRDefault="000664D9" w:rsidP="00ED3881">
      <w:pPr>
        <w:pStyle w:val="Corpodetexto"/>
        <w:spacing w:line="360" w:lineRule="auto"/>
        <w:ind w:right="-51" w:firstLine="720"/>
        <w:jc w:val="both"/>
        <w:rPr>
          <w:sz w:val="22"/>
          <w:szCs w:val="22"/>
        </w:rPr>
      </w:pPr>
      <w:r w:rsidRPr="00ED3881">
        <w:rPr>
          <w:sz w:val="22"/>
          <w:szCs w:val="22"/>
        </w:rPr>
        <w:t>A literatura, no campo educacional, sinaliza que o fenômeno educativo representa a expressão de interesses sociais em conflito. Muitos e tem estudado e debatido que a educação deve ter caráter emancipatório,entendendo também que as adialética das relações estão em pleno movimento e transitam por dentro destas instituições escolarizadas, implicando em transformações sociais.</w:t>
      </w:r>
      <w:r w:rsidR="00BC78E3">
        <w:rPr>
          <w:sz w:val="22"/>
          <w:szCs w:val="22"/>
        </w:rPr>
        <w:t xml:space="preserve"> </w:t>
      </w:r>
      <w:r w:rsidRPr="00ED3881">
        <w:rPr>
          <w:sz w:val="22"/>
          <w:szCs w:val="22"/>
        </w:rPr>
        <w:t>Dessa forma, as práticas educativas pressupõem vetores de diferentes sentidos na formação humana, a fim de que se torne efetivo o processo educativo.</w:t>
      </w:r>
    </w:p>
    <w:p w:rsidR="000664D9" w:rsidRPr="00ED3881" w:rsidRDefault="000664D9" w:rsidP="00ED3881">
      <w:pPr>
        <w:pStyle w:val="Corpodetexto"/>
        <w:spacing w:line="360" w:lineRule="auto"/>
        <w:ind w:right="-51" w:firstLine="720"/>
        <w:jc w:val="both"/>
        <w:rPr>
          <w:sz w:val="22"/>
          <w:szCs w:val="22"/>
        </w:rPr>
      </w:pPr>
      <w:r w:rsidRPr="00ED3881">
        <w:rPr>
          <w:sz w:val="22"/>
          <w:szCs w:val="22"/>
        </w:rPr>
        <w:t xml:space="preserve">A complexidade da sociedade do século XXI impõe outras maneiras de vislumbrar o mundo, exigindo da educação escolarizada outras </w:t>
      </w:r>
      <w:r w:rsidRPr="00ED3881">
        <w:rPr>
          <w:sz w:val="22"/>
          <w:szCs w:val="22"/>
        </w:rPr>
        <w:lastRenderedPageBreak/>
        <w:t>formas de práticas educativas diárias, no interior das salas de aula,sendo essas efetivas a fim de promover a formação humana na suaintegralidade.</w:t>
      </w:r>
    </w:p>
    <w:p w:rsidR="000664D9" w:rsidRPr="00ED3881" w:rsidRDefault="000664D9" w:rsidP="00ED3881">
      <w:pPr>
        <w:pStyle w:val="Corpodetexto"/>
        <w:spacing w:line="360" w:lineRule="auto"/>
        <w:ind w:right="-51" w:firstLine="720"/>
        <w:jc w:val="both"/>
        <w:rPr>
          <w:sz w:val="22"/>
          <w:szCs w:val="22"/>
        </w:rPr>
      </w:pPr>
      <w:r w:rsidRPr="00ED3881">
        <w:rPr>
          <w:sz w:val="22"/>
          <w:szCs w:val="22"/>
        </w:rPr>
        <w:t>Na perspectiva do mundo contemporâneo, o universo simbólico das crianças e adolescentes está também vinculado aos suportes variados (imagens, infográficos, fotografia, sons, música, textos) veiculados através da internet, da TV, da comunicação visual de ambientes públicos, da publicidade, do celular, entre outros. Dessa forma, estabelecer relações com as diversas competências e habilidades implica abrir oportunidades para que os estudantes acessem estes e outros tipos de suportes e veículos, com o objetivo de selecionar, organizar e analisar criticamente a informação presente em tais artefatos culturais.</w:t>
      </w:r>
    </w:p>
    <w:p w:rsidR="000664D9" w:rsidRPr="00ED3881" w:rsidRDefault="000664D9" w:rsidP="00ED3881">
      <w:pPr>
        <w:pStyle w:val="Corpodetexto"/>
        <w:spacing w:line="360" w:lineRule="auto"/>
        <w:ind w:right="-51" w:firstLine="720"/>
        <w:jc w:val="both"/>
        <w:rPr>
          <w:sz w:val="22"/>
          <w:szCs w:val="22"/>
        </w:rPr>
      </w:pPr>
      <w:r w:rsidRPr="00ED3881">
        <w:rPr>
          <w:sz w:val="22"/>
          <w:szCs w:val="22"/>
        </w:rPr>
        <w:t>A educação escolarizada pensada para este documento está pautada no direito de aprender independente do sistema ou rede educacional em que pertencem os estudantes.Também implica na contextualização e sistematização dos conceitos articulados com processos de aprendizagem organizados de forma interdisciplinar e transdisciplinar, na construção do conhecimento orientado pelo professor em atividades diversificadas com foco no desenvolvimento de competências e habilidades de cada etapa de ensino, vinculan</w:t>
      </w:r>
      <w:r w:rsidR="00BC78E3">
        <w:rPr>
          <w:sz w:val="22"/>
          <w:szCs w:val="22"/>
        </w:rPr>
        <w:t>do as macrocompetências da BNCC</w:t>
      </w:r>
      <w:r w:rsidRPr="00ED3881">
        <w:rPr>
          <w:sz w:val="22"/>
          <w:szCs w:val="22"/>
        </w:rPr>
        <w:t xml:space="preserve"> e no entendimento do estudante como protagonista do processo educativo.</w:t>
      </w:r>
    </w:p>
    <w:p w:rsidR="00033516" w:rsidRPr="00ED3881" w:rsidRDefault="00033516" w:rsidP="00ED3881">
      <w:pPr>
        <w:spacing w:line="360" w:lineRule="auto"/>
        <w:jc w:val="both"/>
        <w:rPr>
          <w:rFonts w:ascii="Arial" w:hAnsi="Arial" w:cs="Arial"/>
          <w:lang w:val="pt-PT"/>
        </w:rPr>
      </w:pPr>
    </w:p>
    <w:p w:rsidR="007B3A55" w:rsidRPr="00ED3881" w:rsidRDefault="007B3A55" w:rsidP="00ED3881">
      <w:pPr>
        <w:pStyle w:val="PargrafodaLista"/>
        <w:spacing w:line="360" w:lineRule="auto"/>
        <w:ind w:firstLine="696"/>
        <w:jc w:val="both"/>
        <w:rPr>
          <w:rFonts w:ascii="Arial" w:hAnsi="Arial" w:cs="Arial"/>
        </w:rPr>
      </w:pPr>
    </w:p>
    <w:p w:rsidR="001C75D8" w:rsidRPr="00ED3881" w:rsidRDefault="00935E3D" w:rsidP="00ED3881">
      <w:pPr>
        <w:pStyle w:val="PargrafodaLista"/>
        <w:spacing w:line="360" w:lineRule="auto"/>
        <w:ind w:left="0"/>
        <w:jc w:val="both"/>
        <w:rPr>
          <w:rFonts w:ascii="Arial" w:hAnsi="Arial" w:cs="Arial"/>
        </w:rPr>
      </w:pPr>
      <w:r w:rsidRPr="00ED3881">
        <w:rPr>
          <w:rFonts w:ascii="Arial" w:hAnsi="Arial" w:cs="Arial"/>
        </w:rPr>
        <w:t>9</w:t>
      </w:r>
      <w:r w:rsidR="001C75D8" w:rsidRPr="00ED3881">
        <w:rPr>
          <w:rFonts w:ascii="Arial" w:hAnsi="Arial" w:cs="Arial"/>
        </w:rPr>
        <w:t>.1.</w:t>
      </w:r>
      <w:r w:rsidR="009819F7" w:rsidRPr="00ED3881">
        <w:rPr>
          <w:rFonts w:ascii="Arial" w:hAnsi="Arial" w:cs="Arial"/>
        </w:rPr>
        <w:t xml:space="preserve">2 </w:t>
      </w:r>
      <w:r w:rsidR="001C75D8" w:rsidRPr="00ED3881">
        <w:rPr>
          <w:rFonts w:ascii="Arial" w:hAnsi="Arial" w:cs="Arial"/>
        </w:rPr>
        <w:t>Papel contemporâneo da escola</w:t>
      </w:r>
    </w:p>
    <w:p w:rsidR="007B3A55" w:rsidRPr="00ED3881" w:rsidRDefault="007B3A55" w:rsidP="00ED3881">
      <w:pPr>
        <w:pStyle w:val="PargrafodaLista"/>
        <w:spacing w:line="360" w:lineRule="auto"/>
        <w:ind w:firstLine="696"/>
        <w:jc w:val="both"/>
        <w:rPr>
          <w:rFonts w:ascii="Arial" w:hAnsi="Arial" w:cs="Arial"/>
        </w:rPr>
      </w:pPr>
    </w:p>
    <w:p w:rsidR="00C20B06" w:rsidRPr="00ED3881" w:rsidRDefault="00C20B06" w:rsidP="00ED3881">
      <w:pPr>
        <w:spacing w:line="360" w:lineRule="auto"/>
        <w:ind w:right="602" w:firstLine="851"/>
        <w:jc w:val="both"/>
        <w:rPr>
          <w:rFonts w:ascii="Arial" w:hAnsi="Arial" w:cs="Arial"/>
        </w:rPr>
      </w:pPr>
      <w:r w:rsidRPr="00ED3881">
        <w:rPr>
          <w:rFonts w:ascii="Arial" w:hAnsi="Arial" w:cs="Arial"/>
        </w:rPr>
        <w:t xml:space="preserve">É incontestável a incessante transformação do mundo, sob o signo da globalização e de outros modos de acesso e compartilhamento de informações, impactando diretamente nas relações estabelecidas entre os interesses e necessidades dos estudantes e nos recursos didáticos e metodológicos utilizados para a aquisição dos saberes, conhecimentos e valores que serão construídos nos espaços escolares. </w:t>
      </w:r>
    </w:p>
    <w:p w:rsidR="00C20B06" w:rsidRPr="00ED3881" w:rsidRDefault="00C20B06" w:rsidP="00ED3881">
      <w:pPr>
        <w:spacing w:line="360" w:lineRule="auto"/>
        <w:ind w:right="602" w:firstLine="851"/>
        <w:jc w:val="both"/>
        <w:rPr>
          <w:rFonts w:ascii="Arial" w:hAnsi="Arial" w:cs="Arial"/>
        </w:rPr>
      </w:pPr>
      <w:r w:rsidRPr="00ED3881">
        <w:rPr>
          <w:rFonts w:ascii="Arial" w:hAnsi="Arial" w:cs="Arial"/>
        </w:rPr>
        <w:t xml:space="preserve"> Por essa razão, se faz necessária a promoção de um ensino que concentre suas ações na busca de uma aprendizagem significativa, atentando para as diferentes experiências de vida de cada um, compreendendo que estas diferenças podem estar ligadas a </w:t>
      </w:r>
      <w:r w:rsidRPr="00ED3881">
        <w:rPr>
          <w:rFonts w:ascii="Arial" w:hAnsi="Arial" w:cs="Arial"/>
        </w:rPr>
        <w:lastRenderedPageBreak/>
        <w:t>uma série de fatores, tais como: classe social, gênero, relações étnico-raciais, sexualidade, religiosidade, faixa etária, ling</w:t>
      </w:r>
      <w:r w:rsidR="007B2B44" w:rsidRPr="00ED3881">
        <w:rPr>
          <w:rFonts w:ascii="Arial" w:hAnsi="Arial" w:cs="Arial"/>
        </w:rPr>
        <w:t xml:space="preserve">uagem, origem geográfica, etc. </w:t>
      </w:r>
    </w:p>
    <w:p w:rsidR="00C20B06" w:rsidRPr="00ED3881" w:rsidRDefault="00C20B06" w:rsidP="00ED3881">
      <w:pPr>
        <w:spacing w:line="360" w:lineRule="auto"/>
        <w:ind w:right="602" w:firstLine="851"/>
        <w:jc w:val="both"/>
        <w:rPr>
          <w:rFonts w:ascii="Arial" w:hAnsi="Arial" w:cs="Arial"/>
        </w:rPr>
      </w:pPr>
      <w:r w:rsidRPr="00ED3881">
        <w:rPr>
          <w:rFonts w:ascii="Arial" w:hAnsi="Arial" w:cs="Arial"/>
        </w:rPr>
        <w:t xml:space="preserve"> Tendo em vista a influência histórica e cultural das instituições escolares na constituição das sociedades, cabe ressaltar o atravessamento de diversas áreas do conhecimento (e, dentro destas, diferentes vertentes de pensamento) na construção de uma abrangente e complexa rede de significados teóricos e conceituais, que contribuem para o fomento dos debates e a busca por respostas, ainda que provisórias, em torno desta temática. </w:t>
      </w:r>
    </w:p>
    <w:p w:rsidR="00C20B06" w:rsidRPr="00ED3881" w:rsidRDefault="00C20B06" w:rsidP="00ED3881">
      <w:pPr>
        <w:spacing w:line="360" w:lineRule="auto"/>
        <w:ind w:right="602" w:firstLine="851"/>
        <w:jc w:val="both"/>
        <w:rPr>
          <w:rFonts w:ascii="Arial" w:hAnsi="Arial" w:cs="Arial"/>
        </w:rPr>
      </w:pPr>
      <w:r w:rsidRPr="00ED3881">
        <w:rPr>
          <w:rFonts w:ascii="Arial" w:hAnsi="Arial" w:cs="Arial"/>
        </w:rPr>
        <w:t xml:space="preserve">Contribuições provenientes dos campos de pesquisa das Ciências Sociais, Filosofia, Psicologia, Psicopedagogia, entre outros, fornecem subsídios às inquietações inerentes aos processos de Ensino-Aprendizagem. Questionamentos que envolvem aspectos constitutivos do tema, entre eles: princípios e fins da educação, qualificação e democratização do ensino, processos de aquisição da aprendizagem, aspectos curriculares e didáticos metodológicos. </w:t>
      </w:r>
    </w:p>
    <w:p w:rsidR="00C20B06" w:rsidRPr="00ED3881" w:rsidRDefault="00C20B06" w:rsidP="00ED3881">
      <w:pPr>
        <w:spacing w:line="360" w:lineRule="auto"/>
        <w:ind w:right="-29" w:firstLine="851"/>
        <w:jc w:val="both"/>
        <w:rPr>
          <w:rFonts w:ascii="Arial" w:hAnsi="Arial" w:cs="Arial"/>
        </w:rPr>
      </w:pPr>
      <w:r w:rsidRPr="00ED3881">
        <w:rPr>
          <w:rFonts w:ascii="Arial" w:hAnsi="Arial" w:cs="Arial"/>
        </w:rPr>
        <w:t xml:space="preserve">A diversidade cultural e identitária e os significados da escola para quem a compõe traz uma grande complexidade dos processos de ensino e aprendizagem e nas interações que ali se estabelecem. A escola terá diferentes significados, funções e representações para estes sujeitos: local de sociabilização, de troca de experiências, de aprendizagem e formação de cidadania, entre tantos outros.  </w:t>
      </w:r>
    </w:p>
    <w:p w:rsidR="00C20B06" w:rsidRPr="00ED3881" w:rsidRDefault="00C20B06" w:rsidP="00ED3881">
      <w:pPr>
        <w:spacing w:line="360" w:lineRule="auto"/>
        <w:ind w:right="-29" w:firstLine="851"/>
        <w:jc w:val="both"/>
        <w:rPr>
          <w:rFonts w:ascii="Arial" w:hAnsi="Arial" w:cs="Arial"/>
        </w:rPr>
      </w:pPr>
      <w:r w:rsidRPr="00ED3881">
        <w:rPr>
          <w:rFonts w:ascii="Arial" w:hAnsi="Arial" w:cs="Arial"/>
        </w:rPr>
        <w:t xml:space="preserve">Deste modo, a Escola pode ser compreendida como um espaço localizado entre a família e a sociedade, contribuindo na subjetivação da construção de aspectos afetivos, éticos e sociais, individuais e grupais, ensinando, portanto, modos de ser e estar na vida e na sociedade. Necessário ressaltar que </w:t>
      </w:r>
      <w:proofErr w:type="gramStart"/>
      <w:r w:rsidRPr="00ED3881">
        <w:rPr>
          <w:rFonts w:ascii="Arial" w:hAnsi="Arial" w:cs="Arial"/>
        </w:rPr>
        <w:t>o desenvolvimento de aspectos cognitivos, biológicos, psíquicos e sociais fazem</w:t>
      </w:r>
      <w:proofErr w:type="gramEnd"/>
      <w:r w:rsidRPr="00ED3881">
        <w:rPr>
          <w:rFonts w:ascii="Arial" w:hAnsi="Arial" w:cs="Arial"/>
        </w:rPr>
        <w:t xml:space="preserve"> parte das etapas do Ciclo Vital, nesta interação. </w:t>
      </w:r>
    </w:p>
    <w:p w:rsidR="007B3A55" w:rsidRPr="00ED3881" w:rsidRDefault="00C20B06" w:rsidP="00ED3881">
      <w:pPr>
        <w:spacing w:line="360" w:lineRule="auto"/>
        <w:ind w:right="-29" w:firstLine="851"/>
        <w:jc w:val="both"/>
        <w:rPr>
          <w:rFonts w:ascii="Arial" w:hAnsi="Arial" w:cs="Arial"/>
        </w:rPr>
      </w:pPr>
      <w:r w:rsidRPr="00ED3881">
        <w:rPr>
          <w:rFonts w:ascii="Arial" w:hAnsi="Arial" w:cs="Arial"/>
        </w:rPr>
        <w:t xml:space="preserve">Portanto, vale destacar a importância da utilização dos dispositivos legais que norteiam e servem como parâmetros balizadores para garantir os direitos dos sujeitos que experienciam vivências escolares, entre eles, o Estatuto da Criança e do Adolescente, a Lei de Diretrizes e Bases da Educação Brasileira e a Constituição Federal, documentos estes sintonizados na promoção da oferta do Acesso e Permanência universal a um modelo de Educação Pública Laica, Gratuita e de Qualidade, pois </w:t>
      </w:r>
      <w:proofErr w:type="gramStart"/>
      <w:r w:rsidRPr="00ED3881">
        <w:rPr>
          <w:rFonts w:ascii="Arial" w:hAnsi="Arial" w:cs="Arial"/>
        </w:rPr>
        <w:t>trata-se</w:t>
      </w:r>
      <w:proofErr w:type="gramEnd"/>
      <w:r w:rsidRPr="00ED3881">
        <w:rPr>
          <w:rFonts w:ascii="Arial" w:hAnsi="Arial" w:cs="Arial"/>
        </w:rPr>
        <w:t xml:space="preserve"> de um direito humano fundamental, devendo ainda </w:t>
      </w:r>
      <w:r w:rsidRPr="00ED3881">
        <w:rPr>
          <w:rFonts w:ascii="Arial" w:hAnsi="Arial" w:cs="Arial"/>
        </w:rPr>
        <w:lastRenderedPageBreak/>
        <w:t xml:space="preserve">ser compreendido, enquanto um dever compartilhado entre a família, a sociedade e o Estado, consagrando-se, portanto, como uma ferramenta para a promoção de igualdade e da cidadania. </w:t>
      </w:r>
    </w:p>
    <w:p w:rsidR="00363E75" w:rsidRPr="00ED3881" w:rsidRDefault="00363E75" w:rsidP="00ED3881">
      <w:pPr>
        <w:spacing w:line="360" w:lineRule="auto"/>
        <w:ind w:right="-29" w:firstLine="851"/>
        <w:jc w:val="both"/>
        <w:rPr>
          <w:rFonts w:ascii="Arial" w:hAnsi="Arial" w:cs="Arial"/>
        </w:rPr>
      </w:pPr>
    </w:p>
    <w:p w:rsidR="007B3A55" w:rsidRPr="00ED3881" w:rsidRDefault="007B3A55" w:rsidP="00ED3881">
      <w:pPr>
        <w:pStyle w:val="PargrafodaLista"/>
        <w:spacing w:line="360" w:lineRule="auto"/>
        <w:ind w:firstLine="696"/>
        <w:jc w:val="both"/>
        <w:rPr>
          <w:rFonts w:ascii="Arial" w:hAnsi="Arial" w:cs="Arial"/>
        </w:rPr>
      </w:pPr>
    </w:p>
    <w:p w:rsidR="009819F7" w:rsidRPr="00ED3881" w:rsidRDefault="00935E3D" w:rsidP="00ED3881">
      <w:pPr>
        <w:pStyle w:val="PargrafodaLista"/>
        <w:spacing w:line="360" w:lineRule="auto"/>
        <w:ind w:left="0"/>
        <w:jc w:val="both"/>
        <w:rPr>
          <w:rFonts w:ascii="Arial" w:hAnsi="Arial" w:cs="Arial"/>
        </w:rPr>
      </w:pPr>
      <w:r w:rsidRPr="00ED3881">
        <w:rPr>
          <w:rFonts w:ascii="Arial" w:hAnsi="Arial" w:cs="Arial"/>
        </w:rPr>
        <w:t>9</w:t>
      </w:r>
      <w:r w:rsidR="009819F7" w:rsidRPr="00ED3881">
        <w:rPr>
          <w:rFonts w:ascii="Arial" w:hAnsi="Arial" w:cs="Arial"/>
        </w:rPr>
        <w:t>.1.3 Aprendizagem</w:t>
      </w:r>
    </w:p>
    <w:p w:rsidR="004445E8" w:rsidRPr="00ED3881" w:rsidRDefault="004445E8" w:rsidP="00ED3881">
      <w:pPr>
        <w:pStyle w:val="Corpodetexto"/>
        <w:spacing w:before="137" w:line="360" w:lineRule="auto"/>
        <w:ind w:left="1241" w:right="1276" w:firstLine="720"/>
        <w:jc w:val="both"/>
        <w:rPr>
          <w:sz w:val="22"/>
          <w:szCs w:val="22"/>
        </w:rPr>
      </w:pPr>
    </w:p>
    <w:p w:rsidR="0059665E" w:rsidRPr="00ED3881" w:rsidRDefault="0059665E" w:rsidP="00ED3881">
      <w:pPr>
        <w:pStyle w:val="Corpodetexto"/>
        <w:spacing w:before="137" w:line="360" w:lineRule="auto"/>
        <w:ind w:right="-29" w:firstLine="720"/>
        <w:jc w:val="both"/>
        <w:rPr>
          <w:sz w:val="22"/>
          <w:szCs w:val="22"/>
        </w:rPr>
      </w:pPr>
      <w:r w:rsidRPr="00ED3881">
        <w:rPr>
          <w:sz w:val="22"/>
          <w:szCs w:val="22"/>
        </w:rPr>
        <w:t>A sala de aula é um local de descobertas, interação social, superação e desafios. E, é também nela que a aprendizagem acontece, envolvendo experiências construídas por fatores emocionais, neurológicos, relacionais e ambientais. Aprender é o resultado da interação entre estruturas mentais e o meio, o conhecimento é construído e reconstruído continuamente. Nessa perspectiva o pátio escolar, as praças, as ruas, entre outros espaços, potencializam o desenvolvimento de habilidades cognitivas, sociais, motoras e emocionais dos estudantes, dando ênfase ao desemparedamento.</w:t>
      </w:r>
    </w:p>
    <w:p w:rsidR="0059665E" w:rsidRPr="00ED3881" w:rsidRDefault="0059665E" w:rsidP="00ED3881">
      <w:pPr>
        <w:pStyle w:val="Corpodetexto"/>
        <w:spacing w:line="360" w:lineRule="auto"/>
        <w:ind w:right="-29" w:firstLine="720"/>
        <w:jc w:val="both"/>
        <w:rPr>
          <w:sz w:val="22"/>
          <w:szCs w:val="22"/>
        </w:rPr>
      </w:pPr>
      <w:r w:rsidRPr="00ED3881">
        <w:rPr>
          <w:sz w:val="22"/>
          <w:szCs w:val="22"/>
        </w:rPr>
        <w:t>A aprendizagem se intensifica por meio da participação, mediação e interatividade. No caso da educação escolarizada, os ambientes propícios para aprendizagem precisam ser dimensionados, bem como o papel dos atores e coautores do processo, que precisam ser compreendidos como articuladores e mediadores</w:t>
      </w:r>
      <w:r w:rsidR="00BC78E3">
        <w:rPr>
          <w:sz w:val="22"/>
          <w:szCs w:val="22"/>
        </w:rPr>
        <w:t xml:space="preserve"> </w:t>
      </w:r>
      <w:r w:rsidRPr="00ED3881">
        <w:rPr>
          <w:sz w:val="22"/>
          <w:szCs w:val="22"/>
        </w:rPr>
        <w:t>do</w:t>
      </w:r>
      <w:r w:rsidR="00BC78E3">
        <w:rPr>
          <w:sz w:val="22"/>
          <w:szCs w:val="22"/>
        </w:rPr>
        <w:t xml:space="preserve"> </w:t>
      </w:r>
      <w:r w:rsidRPr="00ED3881">
        <w:rPr>
          <w:sz w:val="22"/>
          <w:szCs w:val="22"/>
        </w:rPr>
        <w:t>processo</w:t>
      </w:r>
      <w:r w:rsidR="00BC78E3">
        <w:rPr>
          <w:sz w:val="22"/>
          <w:szCs w:val="22"/>
        </w:rPr>
        <w:t xml:space="preserve"> </w:t>
      </w:r>
      <w:r w:rsidRPr="00ED3881">
        <w:rPr>
          <w:sz w:val="22"/>
          <w:szCs w:val="22"/>
        </w:rPr>
        <w:t>de</w:t>
      </w:r>
      <w:r w:rsidR="00BC78E3">
        <w:rPr>
          <w:sz w:val="22"/>
          <w:szCs w:val="22"/>
        </w:rPr>
        <w:t xml:space="preserve"> </w:t>
      </w:r>
      <w:r w:rsidRPr="00ED3881">
        <w:rPr>
          <w:sz w:val="22"/>
          <w:szCs w:val="22"/>
        </w:rPr>
        <w:t>aprendizagem.</w:t>
      </w:r>
      <w:r w:rsidR="00BC78E3">
        <w:rPr>
          <w:sz w:val="22"/>
          <w:szCs w:val="22"/>
        </w:rPr>
        <w:t xml:space="preserve"> </w:t>
      </w:r>
      <w:r w:rsidRPr="00ED3881">
        <w:rPr>
          <w:sz w:val="22"/>
          <w:szCs w:val="22"/>
        </w:rPr>
        <w:t>A</w:t>
      </w:r>
      <w:r w:rsidR="00BC78E3">
        <w:rPr>
          <w:sz w:val="22"/>
          <w:szCs w:val="22"/>
        </w:rPr>
        <w:t xml:space="preserve"> </w:t>
      </w:r>
      <w:r w:rsidRPr="00ED3881">
        <w:rPr>
          <w:sz w:val="22"/>
          <w:szCs w:val="22"/>
        </w:rPr>
        <w:t>educação</w:t>
      </w:r>
      <w:r w:rsidR="00BC78E3">
        <w:rPr>
          <w:sz w:val="22"/>
          <w:szCs w:val="22"/>
        </w:rPr>
        <w:t xml:space="preserve"> </w:t>
      </w:r>
      <w:r w:rsidRPr="00ED3881">
        <w:rPr>
          <w:sz w:val="22"/>
          <w:szCs w:val="22"/>
        </w:rPr>
        <w:t>escolarizada,</w:t>
      </w:r>
      <w:r w:rsidR="00BC78E3">
        <w:rPr>
          <w:sz w:val="22"/>
          <w:szCs w:val="22"/>
        </w:rPr>
        <w:t xml:space="preserve"> </w:t>
      </w:r>
      <w:r w:rsidRPr="00ED3881">
        <w:rPr>
          <w:sz w:val="22"/>
          <w:szCs w:val="22"/>
        </w:rPr>
        <w:t>entendida como campo de interatividade, contempla tempos e espaços novos, diálogo, problematização e produção própria dos educandos. Nesse sentido, mediar significa intervir e promover mudanças. Como mediador, o docente passa a ser coautor, comunicador e colaborador, fomentando a criatividade no processo de aprendizagem dos</w:t>
      </w:r>
      <w:r w:rsidR="00BC78E3">
        <w:rPr>
          <w:sz w:val="22"/>
          <w:szCs w:val="22"/>
        </w:rPr>
        <w:t xml:space="preserve"> </w:t>
      </w:r>
      <w:r w:rsidRPr="00ED3881">
        <w:rPr>
          <w:sz w:val="22"/>
          <w:szCs w:val="22"/>
        </w:rPr>
        <w:t>estudantes.</w:t>
      </w:r>
    </w:p>
    <w:p w:rsidR="0059665E" w:rsidRPr="00ED3881" w:rsidRDefault="0059665E" w:rsidP="00ED3881">
      <w:pPr>
        <w:pStyle w:val="Corpodetexto"/>
        <w:spacing w:before="1" w:line="360" w:lineRule="auto"/>
        <w:ind w:right="-29" w:firstLine="720"/>
        <w:jc w:val="both"/>
        <w:rPr>
          <w:sz w:val="22"/>
          <w:szCs w:val="22"/>
        </w:rPr>
      </w:pPr>
      <w:r w:rsidRPr="00ED3881">
        <w:rPr>
          <w:sz w:val="22"/>
          <w:szCs w:val="22"/>
        </w:rPr>
        <w:t>Considerada um processo natural, a aprendizagem escolar resulta de uma</w:t>
      </w:r>
      <w:r w:rsidR="00BC78E3">
        <w:rPr>
          <w:sz w:val="22"/>
          <w:szCs w:val="22"/>
        </w:rPr>
        <w:t xml:space="preserve"> </w:t>
      </w:r>
      <w:r w:rsidRPr="00ED3881">
        <w:rPr>
          <w:sz w:val="22"/>
          <w:szCs w:val="22"/>
        </w:rPr>
        <w:t>complexa</w:t>
      </w:r>
      <w:r w:rsidR="00BC78E3">
        <w:rPr>
          <w:sz w:val="22"/>
          <w:szCs w:val="22"/>
        </w:rPr>
        <w:t xml:space="preserve"> </w:t>
      </w:r>
      <w:r w:rsidRPr="00ED3881">
        <w:rPr>
          <w:sz w:val="22"/>
          <w:szCs w:val="22"/>
        </w:rPr>
        <w:t>atividade</w:t>
      </w:r>
      <w:r w:rsidR="00BC78E3">
        <w:rPr>
          <w:sz w:val="22"/>
          <w:szCs w:val="22"/>
        </w:rPr>
        <w:t xml:space="preserve"> </w:t>
      </w:r>
      <w:r w:rsidRPr="00ED3881">
        <w:rPr>
          <w:sz w:val="22"/>
          <w:szCs w:val="22"/>
        </w:rPr>
        <w:t>mental,</w:t>
      </w:r>
      <w:r w:rsidR="00BC78E3">
        <w:rPr>
          <w:sz w:val="22"/>
          <w:szCs w:val="22"/>
        </w:rPr>
        <w:t xml:space="preserve"> </w:t>
      </w:r>
      <w:r w:rsidRPr="00ED3881">
        <w:rPr>
          <w:sz w:val="22"/>
          <w:szCs w:val="22"/>
        </w:rPr>
        <w:t>na</w:t>
      </w:r>
      <w:r w:rsidR="00BC78E3">
        <w:rPr>
          <w:sz w:val="22"/>
          <w:szCs w:val="22"/>
        </w:rPr>
        <w:t xml:space="preserve"> </w:t>
      </w:r>
      <w:r w:rsidRPr="00ED3881">
        <w:rPr>
          <w:sz w:val="22"/>
          <w:szCs w:val="22"/>
        </w:rPr>
        <w:t>qual</w:t>
      </w:r>
      <w:r w:rsidR="00BC78E3">
        <w:rPr>
          <w:sz w:val="22"/>
          <w:szCs w:val="22"/>
        </w:rPr>
        <w:t xml:space="preserve"> </w:t>
      </w:r>
      <w:r w:rsidRPr="00ED3881">
        <w:rPr>
          <w:sz w:val="22"/>
          <w:szCs w:val="22"/>
        </w:rPr>
        <w:t>o</w:t>
      </w:r>
      <w:r w:rsidR="00BC78E3">
        <w:rPr>
          <w:sz w:val="22"/>
          <w:szCs w:val="22"/>
        </w:rPr>
        <w:t xml:space="preserve"> </w:t>
      </w:r>
      <w:r w:rsidRPr="00ED3881">
        <w:rPr>
          <w:sz w:val="22"/>
          <w:szCs w:val="22"/>
        </w:rPr>
        <w:t>pensamento</w:t>
      </w:r>
      <w:r w:rsidR="00BC78E3">
        <w:rPr>
          <w:sz w:val="22"/>
          <w:szCs w:val="22"/>
        </w:rPr>
        <w:t xml:space="preserve"> </w:t>
      </w:r>
      <w:r w:rsidRPr="00ED3881">
        <w:rPr>
          <w:sz w:val="22"/>
          <w:szCs w:val="22"/>
        </w:rPr>
        <w:t>a</w:t>
      </w:r>
      <w:r w:rsidR="00BC78E3">
        <w:rPr>
          <w:sz w:val="22"/>
          <w:szCs w:val="22"/>
        </w:rPr>
        <w:t xml:space="preserve"> </w:t>
      </w:r>
      <w:r w:rsidRPr="00ED3881">
        <w:rPr>
          <w:sz w:val="22"/>
          <w:szCs w:val="22"/>
        </w:rPr>
        <w:t>percepção,</w:t>
      </w:r>
      <w:r w:rsidR="00BC78E3">
        <w:rPr>
          <w:sz w:val="22"/>
          <w:szCs w:val="22"/>
        </w:rPr>
        <w:t xml:space="preserve"> </w:t>
      </w:r>
      <w:r w:rsidRPr="00ED3881">
        <w:rPr>
          <w:sz w:val="22"/>
          <w:szCs w:val="22"/>
        </w:rPr>
        <w:t>a</w:t>
      </w:r>
      <w:r w:rsidR="00BC78E3">
        <w:rPr>
          <w:sz w:val="22"/>
          <w:szCs w:val="22"/>
        </w:rPr>
        <w:t xml:space="preserve"> </w:t>
      </w:r>
      <w:r w:rsidRPr="00ED3881">
        <w:rPr>
          <w:sz w:val="22"/>
          <w:szCs w:val="22"/>
        </w:rPr>
        <w:t xml:space="preserve">emoção, a memória, a motricidade e os conhecimentos prévios estão, onde os sujeitos possam </w:t>
      </w:r>
      <w:r w:rsidR="00F8531B" w:rsidRPr="00ED3881">
        <w:rPr>
          <w:sz w:val="22"/>
          <w:szCs w:val="22"/>
        </w:rPr>
        <w:t xml:space="preserve">sentir o prazer de aprender, </w:t>
      </w:r>
      <w:r w:rsidR="00931F32" w:rsidRPr="00ED3881">
        <w:rPr>
          <w:sz w:val="22"/>
          <w:szCs w:val="22"/>
        </w:rPr>
        <w:t>discorrer sobre aprendizagem escolar, neste documento, implica em um conceito diretamente vinculado à construção curricular, organizada para orientar, dentre outros, os diversos níveis de ensino e as ações pedagógicas. O</w:t>
      </w:r>
      <w:r w:rsidR="00BC78E3">
        <w:rPr>
          <w:sz w:val="22"/>
          <w:szCs w:val="22"/>
        </w:rPr>
        <w:t xml:space="preserve"> </w:t>
      </w:r>
      <w:r w:rsidR="00931F32" w:rsidRPr="00ED3881">
        <w:rPr>
          <w:sz w:val="22"/>
          <w:szCs w:val="22"/>
        </w:rPr>
        <w:t>Referencial Curricular Gaúcho</w:t>
      </w:r>
      <w:r w:rsidR="00BC78E3">
        <w:rPr>
          <w:sz w:val="22"/>
          <w:szCs w:val="22"/>
        </w:rPr>
        <w:t xml:space="preserve"> </w:t>
      </w:r>
      <w:r w:rsidR="00931F32" w:rsidRPr="00ED3881">
        <w:rPr>
          <w:sz w:val="22"/>
          <w:szCs w:val="22"/>
        </w:rPr>
        <w:t>e o Referencial</w:t>
      </w:r>
      <w:r w:rsidR="00BC78E3">
        <w:rPr>
          <w:sz w:val="22"/>
          <w:szCs w:val="22"/>
        </w:rPr>
        <w:t xml:space="preserve"> </w:t>
      </w:r>
      <w:r w:rsidR="00931F32" w:rsidRPr="00ED3881">
        <w:rPr>
          <w:sz w:val="22"/>
          <w:szCs w:val="22"/>
        </w:rPr>
        <w:t>Currícular Territorial de Bossoroca</w:t>
      </w:r>
      <w:r w:rsidR="007309EA" w:rsidRPr="00ED3881">
        <w:rPr>
          <w:sz w:val="22"/>
          <w:szCs w:val="22"/>
        </w:rPr>
        <w:t>,</w:t>
      </w:r>
      <w:r w:rsidRPr="00ED3881">
        <w:rPr>
          <w:sz w:val="22"/>
          <w:szCs w:val="22"/>
        </w:rPr>
        <w:t xml:space="preserve"> associa-se à identidade da instituição escolar, à sua organização e funcionamento e ao papel que exercer</w:t>
      </w:r>
      <w:r w:rsidR="00EF766B">
        <w:rPr>
          <w:sz w:val="22"/>
          <w:szCs w:val="22"/>
        </w:rPr>
        <w:t xml:space="preserve"> </w:t>
      </w:r>
      <w:r w:rsidRPr="00ED3881">
        <w:rPr>
          <w:sz w:val="22"/>
          <w:szCs w:val="22"/>
        </w:rPr>
        <w:t>a</w:t>
      </w:r>
      <w:r w:rsidR="00EF766B">
        <w:rPr>
          <w:sz w:val="22"/>
          <w:szCs w:val="22"/>
        </w:rPr>
        <w:t xml:space="preserve"> </w:t>
      </w:r>
      <w:r w:rsidRPr="00ED3881">
        <w:rPr>
          <w:sz w:val="22"/>
          <w:szCs w:val="22"/>
        </w:rPr>
        <w:t>partir</w:t>
      </w:r>
      <w:r w:rsidR="00EF766B">
        <w:rPr>
          <w:sz w:val="22"/>
          <w:szCs w:val="22"/>
        </w:rPr>
        <w:t xml:space="preserve"> </w:t>
      </w:r>
      <w:r w:rsidRPr="00ED3881">
        <w:rPr>
          <w:sz w:val="22"/>
          <w:szCs w:val="22"/>
        </w:rPr>
        <w:t>das</w:t>
      </w:r>
      <w:r w:rsidR="00EF766B">
        <w:rPr>
          <w:sz w:val="22"/>
          <w:szCs w:val="22"/>
        </w:rPr>
        <w:t xml:space="preserve"> </w:t>
      </w:r>
      <w:r w:rsidRPr="00ED3881">
        <w:rPr>
          <w:sz w:val="22"/>
          <w:szCs w:val="22"/>
        </w:rPr>
        <w:lastRenderedPageBreak/>
        <w:t>aspirações e expectativas da</w:t>
      </w:r>
      <w:r w:rsidR="00EF766B">
        <w:rPr>
          <w:sz w:val="22"/>
          <w:szCs w:val="22"/>
        </w:rPr>
        <w:t xml:space="preserve"> </w:t>
      </w:r>
      <w:r w:rsidRPr="00ED3881">
        <w:rPr>
          <w:sz w:val="22"/>
          <w:szCs w:val="22"/>
        </w:rPr>
        <w:t>sociedade e da cultura em que se insere.</w:t>
      </w:r>
      <w:r w:rsidR="00EF766B">
        <w:rPr>
          <w:sz w:val="22"/>
          <w:szCs w:val="22"/>
        </w:rPr>
        <w:t xml:space="preserve"> </w:t>
      </w:r>
      <w:r w:rsidRPr="00ED3881">
        <w:rPr>
          <w:sz w:val="22"/>
          <w:szCs w:val="22"/>
        </w:rPr>
        <w:t>São nos documentos escolares que se instituema experiência,</w:t>
      </w:r>
      <w:r w:rsidR="00EF766B">
        <w:rPr>
          <w:sz w:val="22"/>
          <w:szCs w:val="22"/>
        </w:rPr>
        <w:t xml:space="preserve"> </w:t>
      </w:r>
      <w:r w:rsidRPr="00ED3881">
        <w:rPr>
          <w:sz w:val="22"/>
          <w:szCs w:val="22"/>
        </w:rPr>
        <w:t>bem como</w:t>
      </w:r>
      <w:r w:rsidR="00EF766B">
        <w:rPr>
          <w:sz w:val="22"/>
          <w:szCs w:val="22"/>
        </w:rPr>
        <w:t xml:space="preserve"> </w:t>
      </w:r>
      <w:r w:rsidRPr="00ED3881">
        <w:rPr>
          <w:sz w:val="22"/>
          <w:szCs w:val="22"/>
        </w:rPr>
        <w:t>aplanificação no âmbito da escola, colocada à disposição dos estudantes visando potencializar o seu desenvolvimento integral, a sua aprendizagem e a capacidade de conviver de forma produtiva e construtiva na sociedade. Nessa concepção, o currículo é construído a partir do projeto pedagógico da escola e viabiliza a sua operacionalização, orientando as atividades educativas, as formas de executá- las, definindo suas</w:t>
      </w:r>
      <w:r w:rsidR="00EF766B">
        <w:rPr>
          <w:sz w:val="22"/>
          <w:szCs w:val="22"/>
        </w:rPr>
        <w:t xml:space="preserve"> </w:t>
      </w:r>
      <w:r w:rsidRPr="00ED3881">
        <w:rPr>
          <w:sz w:val="22"/>
          <w:szCs w:val="22"/>
        </w:rPr>
        <w:t>finalidades.</w:t>
      </w:r>
    </w:p>
    <w:p w:rsidR="005A6BA2" w:rsidRPr="00ED3881" w:rsidRDefault="0059665E" w:rsidP="00ED3881">
      <w:pPr>
        <w:pStyle w:val="Corpodetexto"/>
        <w:spacing w:line="360" w:lineRule="auto"/>
        <w:ind w:right="-29" w:firstLine="720"/>
        <w:jc w:val="both"/>
        <w:rPr>
          <w:sz w:val="22"/>
          <w:szCs w:val="22"/>
        </w:rPr>
      </w:pPr>
      <w:r w:rsidRPr="00ED3881">
        <w:rPr>
          <w:sz w:val="22"/>
          <w:szCs w:val="22"/>
        </w:rPr>
        <w:t xml:space="preserve">Tudo isso tem espaço no projeto pedagógico da escola, como ponto de referência para definir a prática escolar e promover aprendizagem, orientando e operacionalizando o currículo no contexto local, a fim de promover o desenvolvimento e a aprendizagem dos estudantes, considerando-se os seguintes aspectos já defendidos por especialistas na área educacional: a atitude da escola para diversificar e flexibilizar o processo de aprendizagem, dando atenção às diferenças individuais dos estudantes. a identificação das necessidades educacionais, priorizando meios favoráveis à sua educação. a consideração dos documentos referências sobre currículo, abrindo possibilidades de propostas curriculares diversificadas e flexíveis. a possibilidade de incluir professores especializados, serviços de apoio e outros, não convencionais, para </w:t>
      </w:r>
      <w:r w:rsidR="00BC2B8B" w:rsidRPr="00ED3881">
        <w:rPr>
          <w:sz w:val="22"/>
          <w:szCs w:val="22"/>
        </w:rPr>
        <w:t>favorecer o processo educaciona.</w:t>
      </w:r>
    </w:p>
    <w:p w:rsidR="005A6BA2" w:rsidRPr="00ED3881" w:rsidRDefault="005A6BA2" w:rsidP="00ED3881">
      <w:pPr>
        <w:spacing w:line="360" w:lineRule="auto"/>
        <w:jc w:val="both"/>
        <w:rPr>
          <w:rFonts w:ascii="Arial" w:hAnsi="Arial" w:cs="Arial"/>
          <w:lang w:val="pt-PT"/>
        </w:rPr>
      </w:pPr>
    </w:p>
    <w:p w:rsidR="009819F7" w:rsidRPr="00ED3881" w:rsidRDefault="00935E3D" w:rsidP="00ED3881">
      <w:pPr>
        <w:pStyle w:val="PargrafodaLista"/>
        <w:spacing w:line="360" w:lineRule="auto"/>
        <w:jc w:val="both"/>
        <w:rPr>
          <w:rFonts w:ascii="Arial" w:hAnsi="Arial" w:cs="Arial"/>
        </w:rPr>
      </w:pPr>
      <w:r w:rsidRPr="00ED3881">
        <w:rPr>
          <w:rFonts w:ascii="Arial" w:hAnsi="Arial" w:cs="Arial"/>
        </w:rPr>
        <w:t>9</w:t>
      </w:r>
      <w:r w:rsidR="009819F7" w:rsidRPr="00ED3881">
        <w:rPr>
          <w:rFonts w:ascii="Arial" w:hAnsi="Arial" w:cs="Arial"/>
        </w:rPr>
        <w:t>.1.4 Currículo/Metodologia/Avaliação</w:t>
      </w:r>
    </w:p>
    <w:p w:rsidR="0059665E" w:rsidRPr="00ED3881" w:rsidRDefault="0059665E" w:rsidP="00ED3881">
      <w:pPr>
        <w:pStyle w:val="PargrafodaLista"/>
        <w:spacing w:line="360" w:lineRule="auto"/>
        <w:ind w:firstLine="696"/>
        <w:jc w:val="both"/>
        <w:rPr>
          <w:rFonts w:ascii="Arial" w:hAnsi="Arial" w:cs="Arial"/>
        </w:rPr>
      </w:pPr>
    </w:p>
    <w:p w:rsidR="002B10B7" w:rsidRPr="00ED3881" w:rsidRDefault="002B10B7" w:rsidP="00ED3881">
      <w:pPr>
        <w:pStyle w:val="Corpodetexto"/>
        <w:spacing w:before="140" w:line="360" w:lineRule="auto"/>
        <w:ind w:right="-29" w:firstLine="709"/>
        <w:jc w:val="both"/>
        <w:rPr>
          <w:sz w:val="22"/>
          <w:szCs w:val="22"/>
        </w:rPr>
      </w:pPr>
      <w:r w:rsidRPr="00ED3881">
        <w:rPr>
          <w:sz w:val="22"/>
          <w:szCs w:val="22"/>
        </w:rPr>
        <w:t>As discussões sobre o currículo têm incorporado questões sobre os conhecimentos escolares, sobre os procedimentos e as relações sociais que constituem o cenário em que os conhecimentos circulam, sobre as transformações que constituem os estudantes, sobre os valores que inculcam e as identidades que constroem. Tais discussões são fortemente marcadas por questões pertinentes ao conhecimento, verdade, poder e identidade.</w:t>
      </w:r>
    </w:p>
    <w:p w:rsidR="002B10B7" w:rsidRPr="00ED3881" w:rsidRDefault="002B10B7" w:rsidP="00ED3881">
      <w:pPr>
        <w:pStyle w:val="Corpodetexto"/>
        <w:spacing w:line="360" w:lineRule="auto"/>
        <w:ind w:right="-29" w:firstLine="709"/>
        <w:jc w:val="both"/>
        <w:rPr>
          <w:sz w:val="22"/>
          <w:szCs w:val="22"/>
        </w:rPr>
      </w:pPr>
      <w:r w:rsidRPr="00ED3881">
        <w:rPr>
          <w:sz w:val="22"/>
          <w:szCs w:val="22"/>
        </w:rPr>
        <w:t>As reflexões sobre o currículo são muito amplas e por uma questão de delimitação teórica, faremos um recorte e assumiremos neste texto, o currículo como as experiências escolares que se desdobram em torno do conhecimento, em</w:t>
      </w:r>
      <w:r w:rsidR="00EF766B">
        <w:rPr>
          <w:sz w:val="22"/>
          <w:szCs w:val="22"/>
        </w:rPr>
        <w:t xml:space="preserve"> </w:t>
      </w:r>
      <w:r w:rsidRPr="00ED3881">
        <w:rPr>
          <w:sz w:val="22"/>
          <w:szCs w:val="22"/>
        </w:rPr>
        <w:t>meio</w:t>
      </w:r>
      <w:r w:rsidR="00EF766B">
        <w:rPr>
          <w:sz w:val="22"/>
          <w:szCs w:val="22"/>
        </w:rPr>
        <w:t xml:space="preserve"> </w:t>
      </w:r>
      <w:r w:rsidRPr="00ED3881">
        <w:rPr>
          <w:sz w:val="22"/>
          <w:szCs w:val="22"/>
        </w:rPr>
        <w:t>a</w:t>
      </w:r>
      <w:r w:rsidR="00EF766B">
        <w:rPr>
          <w:sz w:val="22"/>
          <w:szCs w:val="22"/>
        </w:rPr>
        <w:t xml:space="preserve"> </w:t>
      </w:r>
      <w:r w:rsidRPr="00ED3881">
        <w:rPr>
          <w:sz w:val="22"/>
          <w:szCs w:val="22"/>
        </w:rPr>
        <w:t>relações</w:t>
      </w:r>
      <w:r w:rsidR="00EF766B">
        <w:rPr>
          <w:sz w:val="22"/>
          <w:szCs w:val="22"/>
        </w:rPr>
        <w:t xml:space="preserve"> </w:t>
      </w:r>
      <w:r w:rsidRPr="00ED3881">
        <w:rPr>
          <w:sz w:val="22"/>
          <w:szCs w:val="22"/>
        </w:rPr>
        <w:t>sociais,e</w:t>
      </w:r>
      <w:r w:rsidR="00EF766B">
        <w:rPr>
          <w:sz w:val="22"/>
          <w:szCs w:val="22"/>
        </w:rPr>
        <w:t xml:space="preserve"> </w:t>
      </w:r>
      <w:r w:rsidRPr="00ED3881">
        <w:rPr>
          <w:sz w:val="22"/>
          <w:szCs w:val="22"/>
        </w:rPr>
        <w:t>que</w:t>
      </w:r>
      <w:r w:rsidR="00EF766B">
        <w:rPr>
          <w:sz w:val="22"/>
          <w:szCs w:val="22"/>
        </w:rPr>
        <w:t xml:space="preserve"> </w:t>
      </w:r>
      <w:r w:rsidRPr="00ED3881">
        <w:rPr>
          <w:sz w:val="22"/>
          <w:szCs w:val="22"/>
        </w:rPr>
        <w:t>contribuem</w:t>
      </w:r>
      <w:r w:rsidR="00EF766B">
        <w:rPr>
          <w:sz w:val="22"/>
          <w:szCs w:val="22"/>
        </w:rPr>
        <w:t xml:space="preserve"> </w:t>
      </w:r>
      <w:r w:rsidRPr="00ED3881">
        <w:rPr>
          <w:sz w:val="22"/>
          <w:szCs w:val="22"/>
        </w:rPr>
        <w:t>paraaconstruçãodasidentidades dos estudantes. Currículo associa-se, assim, ao conjunto de esforços pedagógicos desenvolvidos com intenções</w:t>
      </w:r>
      <w:r w:rsidR="00EF766B">
        <w:rPr>
          <w:sz w:val="22"/>
          <w:szCs w:val="22"/>
        </w:rPr>
        <w:t xml:space="preserve"> </w:t>
      </w:r>
      <w:r w:rsidRPr="00ED3881">
        <w:rPr>
          <w:sz w:val="22"/>
          <w:szCs w:val="22"/>
        </w:rPr>
        <w:t>educativas.</w:t>
      </w:r>
    </w:p>
    <w:p w:rsidR="00693EEE" w:rsidRPr="00ED3881" w:rsidRDefault="002B10B7" w:rsidP="00ED3881">
      <w:pPr>
        <w:pStyle w:val="Corpodetexto"/>
        <w:spacing w:line="360" w:lineRule="auto"/>
        <w:ind w:right="-29" w:firstLine="709"/>
        <w:jc w:val="both"/>
        <w:rPr>
          <w:sz w:val="22"/>
          <w:szCs w:val="22"/>
        </w:rPr>
      </w:pPr>
      <w:r w:rsidRPr="00ED3881">
        <w:rPr>
          <w:sz w:val="22"/>
          <w:szCs w:val="22"/>
        </w:rPr>
        <w:lastRenderedPageBreak/>
        <w:t>No currículo se sistematizam esforços pedagógicos. O currículo, em outras palavras, engendra o espaço central em que todos atuam, nos diferentes níveis do processo educacional, conferindo autoria na sua elaboração. O papel do professor neste processo de constituição curricular é, assim, fundamental, sendo ele um dos grandes artífices na construção dos currículos que se materializam nas escolas e nas salas de aula. Dessa forma, sinaliza a necessidade</w:t>
      </w:r>
      <w:r w:rsidR="00EF766B">
        <w:rPr>
          <w:sz w:val="22"/>
          <w:szCs w:val="22"/>
        </w:rPr>
        <w:t xml:space="preserve"> </w:t>
      </w:r>
      <w:r w:rsidRPr="00ED3881">
        <w:rPr>
          <w:sz w:val="22"/>
          <w:szCs w:val="22"/>
        </w:rPr>
        <w:t>de</w:t>
      </w:r>
      <w:r w:rsidR="00EF766B">
        <w:rPr>
          <w:sz w:val="22"/>
          <w:szCs w:val="22"/>
        </w:rPr>
        <w:t xml:space="preserve"> </w:t>
      </w:r>
      <w:r w:rsidRPr="00ED3881">
        <w:rPr>
          <w:sz w:val="22"/>
          <w:szCs w:val="22"/>
        </w:rPr>
        <w:t>constantes</w:t>
      </w:r>
      <w:r w:rsidR="00EF766B">
        <w:rPr>
          <w:sz w:val="22"/>
          <w:szCs w:val="22"/>
        </w:rPr>
        <w:t xml:space="preserve"> </w:t>
      </w:r>
      <w:r w:rsidRPr="00ED3881">
        <w:rPr>
          <w:sz w:val="22"/>
          <w:szCs w:val="22"/>
        </w:rPr>
        <w:t>discussões</w:t>
      </w:r>
      <w:r w:rsidR="00EF766B">
        <w:rPr>
          <w:sz w:val="22"/>
          <w:szCs w:val="22"/>
        </w:rPr>
        <w:t xml:space="preserve"> </w:t>
      </w:r>
      <w:r w:rsidRPr="00ED3881">
        <w:rPr>
          <w:sz w:val="22"/>
          <w:szCs w:val="22"/>
        </w:rPr>
        <w:t>e</w:t>
      </w:r>
      <w:r w:rsidR="00EF766B">
        <w:rPr>
          <w:sz w:val="22"/>
          <w:szCs w:val="22"/>
        </w:rPr>
        <w:t xml:space="preserve"> </w:t>
      </w:r>
      <w:r w:rsidRPr="00ED3881">
        <w:rPr>
          <w:sz w:val="22"/>
          <w:szCs w:val="22"/>
        </w:rPr>
        <w:t>reflexões,</w:t>
      </w:r>
      <w:r w:rsidR="00EF766B">
        <w:rPr>
          <w:sz w:val="22"/>
          <w:szCs w:val="22"/>
        </w:rPr>
        <w:t xml:space="preserve"> </w:t>
      </w:r>
      <w:r w:rsidRPr="00ED3881">
        <w:rPr>
          <w:sz w:val="22"/>
          <w:szCs w:val="22"/>
        </w:rPr>
        <w:t>na</w:t>
      </w:r>
      <w:r w:rsidR="00EF766B">
        <w:rPr>
          <w:sz w:val="22"/>
          <w:szCs w:val="22"/>
        </w:rPr>
        <w:t xml:space="preserve"> </w:t>
      </w:r>
      <w:r w:rsidRPr="00ED3881">
        <w:rPr>
          <w:sz w:val="22"/>
          <w:szCs w:val="22"/>
        </w:rPr>
        <w:t>escola,sobre</w:t>
      </w:r>
      <w:r w:rsidR="00EF766B">
        <w:rPr>
          <w:sz w:val="22"/>
          <w:szCs w:val="22"/>
        </w:rPr>
        <w:t xml:space="preserve"> </w:t>
      </w:r>
      <w:r w:rsidRPr="00ED3881">
        <w:rPr>
          <w:sz w:val="22"/>
          <w:szCs w:val="22"/>
        </w:rPr>
        <w:t>o</w:t>
      </w:r>
      <w:r w:rsidR="00EF766B">
        <w:rPr>
          <w:sz w:val="22"/>
          <w:szCs w:val="22"/>
        </w:rPr>
        <w:t xml:space="preserve"> </w:t>
      </w:r>
      <w:r w:rsidRPr="00ED3881">
        <w:rPr>
          <w:sz w:val="22"/>
          <w:szCs w:val="22"/>
        </w:rPr>
        <w:t>currículo, tanto o currículo formalmente planejado e desenvolvido quanto o currículo que não</w:t>
      </w:r>
      <w:r w:rsidR="00EF766B">
        <w:rPr>
          <w:sz w:val="22"/>
          <w:szCs w:val="22"/>
        </w:rPr>
        <w:t xml:space="preserve"> </w:t>
      </w:r>
      <w:r w:rsidRPr="00ED3881">
        <w:rPr>
          <w:sz w:val="22"/>
          <w:szCs w:val="22"/>
        </w:rPr>
        <w:t>tem</w:t>
      </w:r>
      <w:r w:rsidR="00EF766B">
        <w:rPr>
          <w:sz w:val="22"/>
          <w:szCs w:val="22"/>
        </w:rPr>
        <w:t xml:space="preserve"> </w:t>
      </w:r>
      <w:r w:rsidRPr="00ED3881">
        <w:rPr>
          <w:sz w:val="22"/>
          <w:szCs w:val="22"/>
        </w:rPr>
        <w:t>visibilidade,</w:t>
      </w:r>
      <w:r w:rsidR="00EF766B">
        <w:rPr>
          <w:sz w:val="22"/>
          <w:szCs w:val="22"/>
        </w:rPr>
        <w:t xml:space="preserve"> </w:t>
      </w:r>
      <w:r w:rsidRPr="00ED3881">
        <w:rPr>
          <w:sz w:val="22"/>
          <w:szCs w:val="22"/>
        </w:rPr>
        <w:t>oculto,</w:t>
      </w:r>
      <w:r w:rsidR="00EF766B">
        <w:rPr>
          <w:sz w:val="22"/>
          <w:szCs w:val="22"/>
        </w:rPr>
        <w:t xml:space="preserve"> </w:t>
      </w:r>
      <w:r w:rsidRPr="00ED3881">
        <w:rPr>
          <w:sz w:val="22"/>
          <w:szCs w:val="22"/>
        </w:rPr>
        <w:t>porém</w:t>
      </w:r>
      <w:r w:rsidR="00EF766B">
        <w:rPr>
          <w:sz w:val="22"/>
          <w:szCs w:val="22"/>
        </w:rPr>
        <w:t xml:space="preserve"> </w:t>
      </w:r>
      <w:r w:rsidRPr="00ED3881">
        <w:rPr>
          <w:sz w:val="22"/>
          <w:szCs w:val="22"/>
        </w:rPr>
        <w:t>presente.</w:t>
      </w:r>
      <w:r w:rsidR="00EF766B">
        <w:rPr>
          <w:sz w:val="22"/>
          <w:szCs w:val="22"/>
        </w:rPr>
        <w:t xml:space="preserve"> </w:t>
      </w:r>
      <w:r w:rsidRPr="00ED3881">
        <w:rPr>
          <w:sz w:val="22"/>
          <w:szCs w:val="22"/>
        </w:rPr>
        <w:t>E,</w:t>
      </w:r>
      <w:r w:rsidR="00EF766B">
        <w:rPr>
          <w:sz w:val="22"/>
          <w:szCs w:val="22"/>
        </w:rPr>
        <w:t xml:space="preserve"> </w:t>
      </w:r>
      <w:r w:rsidRPr="00ED3881">
        <w:rPr>
          <w:sz w:val="22"/>
          <w:szCs w:val="22"/>
        </w:rPr>
        <w:t>como</w:t>
      </w:r>
      <w:r w:rsidR="00EF766B">
        <w:rPr>
          <w:sz w:val="22"/>
          <w:szCs w:val="22"/>
        </w:rPr>
        <w:t xml:space="preserve"> </w:t>
      </w:r>
      <w:r w:rsidRPr="00ED3881">
        <w:rPr>
          <w:sz w:val="22"/>
          <w:szCs w:val="22"/>
        </w:rPr>
        <w:t>profissionais</w:t>
      </w:r>
      <w:r w:rsidR="00EF766B">
        <w:rPr>
          <w:sz w:val="22"/>
          <w:szCs w:val="22"/>
        </w:rPr>
        <w:t xml:space="preserve"> </w:t>
      </w:r>
      <w:r w:rsidRPr="00ED3881">
        <w:rPr>
          <w:sz w:val="22"/>
          <w:szCs w:val="22"/>
        </w:rPr>
        <w:t>da</w:t>
      </w:r>
      <w:r w:rsidR="00EF766B">
        <w:rPr>
          <w:sz w:val="22"/>
          <w:szCs w:val="22"/>
        </w:rPr>
        <w:t xml:space="preserve"> </w:t>
      </w:r>
      <w:r w:rsidR="005B4F04" w:rsidRPr="00ED3881">
        <w:rPr>
          <w:sz w:val="22"/>
          <w:szCs w:val="22"/>
        </w:rPr>
        <w:t>educação,</w:t>
      </w:r>
      <w:r w:rsidR="005A6BA2" w:rsidRPr="00ED3881">
        <w:rPr>
          <w:sz w:val="22"/>
          <w:szCs w:val="22"/>
        </w:rPr>
        <w:t xml:space="preserve"> temos o compromisso de participar crítica e criativamente na elaboração de currículos mais atraentes, mais democráticos, mais fecundos.</w:t>
      </w:r>
      <w:r w:rsidR="00693EEE" w:rsidRPr="00ED3881">
        <w:rPr>
          <w:sz w:val="22"/>
          <w:szCs w:val="22"/>
        </w:rPr>
        <w:t xml:space="preserve"> Nesse sentido, cabe deslocar a discussão das relações entre currículo e conhecimento escolar para as relações entre currículo e cultura.</w:t>
      </w:r>
    </w:p>
    <w:p w:rsidR="000617DC" w:rsidRPr="00ED3881" w:rsidRDefault="000617DC" w:rsidP="00ED3881">
      <w:pPr>
        <w:pStyle w:val="Corpodetexto"/>
        <w:spacing w:line="360" w:lineRule="auto"/>
        <w:ind w:right="-29" w:firstLine="709"/>
        <w:jc w:val="both"/>
        <w:rPr>
          <w:sz w:val="22"/>
          <w:szCs w:val="22"/>
        </w:rPr>
      </w:pPr>
      <w:r w:rsidRPr="00ED3881">
        <w:rPr>
          <w:sz w:val="22"/>
          <w:szCs w:val="22"/>
        </w:rPr>
        <w:t>A pluralidade cultural do mundo em que vivemos se manifesta de forma impetuosa em todos os espaços sociais, inclusive nas escolas e nas salas de aula. Tal pluralidade frequentemente acarreta confrontos e conflitos, tornando cada vez mais agudos os desafios a serem enfrentados pelos profissionais da educação. No entanto, essa mesma pluralidade pode propiciar o enriquecimento e a renovação das possibilidades de atuação pedagógica.</w:t>
      </w:r>
    </w:p>
    <w:p w:rsidR="000617DC" w:rsidRPr="00ED3881" w:rsidRDefault="000617DC" w:rsidP="00ED3881">
      <w:pPr>
        <w:pStyle w:val="Corpodetexto"/>
        <w:tabs>
          <w:tab w:val="left" w:pos="1954"/>
          <w:tab w:val="left" w:pos="3063"/>
          <w:tab w:val="left" w:pos="3559"/>
          <w:tab w:val="left" w:pos="4774"/>
          <w:tab w:val="left" w:pos="6619"/>
          <w:tab w:val="left" w:pos="7956"/>
          <w:tab w:val="left" w:pos="8318"/>
        </w:tabs>
        <w:spacing w:line="360" w:lineRule="auto"/>
        <w:ind w:right="-29" w:firstLine="709"/>
        <w:jc w:val="both"/>
        <w:rPr>
          <w:sz w:val="22"/>
          <w:szCs w:val="22"/>
        </w:rPr>
      </w:pPr>
      <w:r w:rsidRPr="00ED3881">
        <w:rPr>
          <w:sz w:val="22"/>
          <w:szCs w:val="22"/>
        </w:rPr>
        <w:t xml:space="preserve">O conhecimento escolar é um dos elementos centrais do currículo e sua aprendizagem constitui condição indispensável para que os conhecimentos socialmente produzidos possam ser apreendidos, criticados e reconstruídos por  todos os estudantes do país. Assim, justifica-se a importância de </w:t>
      </w:r>
      <w:r w:rsidR="006B2F05" w:rsidRPr="00ED3881">
        <w:rPr>
          <w:sz w:val="22"/>
          <w:szCs w:val="22"/>
        </w:rPr>
        <w:t xml:space="preserve">selecionarmos, para </w:t>
      </w:r>
      <w:r w:rsidR="00B64807">
        <w:rPr>
          <w:sz w:val="22"/>
          <w:szCs w:val="22"/>
        </w:rPr>
        <w:t xml:space="preserve">inclusão no </w:t>
      </w:r>
      <w:r w:rsidRPr="00ED3881">
        <w:rPr>
          <w:sz w:val="22"/>
          <w:szCs w:val="22"/>
        </w:rPr>
        <w:t>curríc</w:t>
      </w:r>
      <w:r w:rsidR="006B2F05" w:rsidRPr="00ED3881">
        <w:rPr>
          <w:sz w:val="22"/>
          <w:szCs w:val="22"/>
        </w:rPr>
        <w:t>ulo, conhecimentos</w:t>
      </w:r>
      <w:r w:rsidR="006B2F05" w:rsidRPr="00ED3881">
        <w:rPr>
          <w:sz w:val="22"/>
          <w:szCs w:val="22"/>
        </w:rPr>
        <w:tab/>
        <w:t>relevantes</w:t>
      </w:r>
      <w:r w:rsidR="006B2F05" w:rsidRPr="00ED3881">
        <w:rPr>
          <w:sz w:val="22"/>
          <w:szCs w:val="22"/>
        </w:rPr>
        <w:tab/>
        <w:t xml:space="preserve">e </w:t>
      </w:r>
      <w:r w:rsidRPr="00ED3881">
        <w:rPr>
          <w:spacing w:val="-1"/>
          <w:sz w:val="22"/>
          <w:szCs w:val="22"/>
        </w:rPr>
        <w:t xml:space="preserve">significativos. </w:t>
      </w:r>
      <w:r w:rsidRPr="00ED3881">
        <w:rPr>
          <w:sz w:val="22"/>
          <w:szCs w:val="22"/>
        </w:rPr>
        <w:t>Assumimos a concepção de relevância, como o potencial que o currículo  possui de tornar as pessoas capazes de compreender o papel que devem ter na mudança de seus contextos imediatos e da sociedade em geral. Relevância, nesse sentido, sugere conhecimentos e experiências que corroborem na formação de sujeitos sensíveis, autônomos, críticos e criativos que se sintam capazes de analisar como as coisas passaram a ser o que são e como fazer para mudá-las.</w:t>
      </w:r>
    </w:p>
    <w:p w:rsidR="000617DC" w:rsidRPr="00ED3881" w:rsidRDefault="000617DC" w:rsidP="00ED3881">
      <w:pPr>
        <w:pStyle w:val="Corpodetexto"/>
        <w:spacing w:before="139" w:line="360" w:lineRule="auto"/>
        <w:ind w:right="-29" w:firstLine="709"/>
        <w:jc w:val="both"/>
        <w:rPr>
          <w:sz w:val="22"/>
          <w:szCs w:val="22"/>
        </w:rPr>
      </w:pPr>
      <w:r w:rsidRPr="00ED3881">
        <w:rPr>
          <w:sz w:val="22"/>
          <w:szCs w:val="22"/>
        </w:rPr>
        <w:t>Nessa perspectiva, o currículo constitui um dispositivo em que se concentram as relações entre a sociedade e a escola, entre os saberes e as práticas socialmente construídos e os conhecimentos escolares. Por fim, o currículo e seus componentes constituem um conjunto articulado e normalizado de saberes,</w:t>
      </w:r>
      <w:r w:rsidR="00B64807">
        <w:rPr>
          <w:sz w:val="22"/>
          <w:szCs w:val="22"/>
        </w:rPr>
        <w:t xml:space="preserve"> </w:t>
      </w:r>
      <w:r w:rsidRPr="00ED3881">
        <w:rPr>
          <w:sz w:val="22"/>
          <w:szCs w:val="22"/>
        </w:rPr>
        <w:t>definido por uma determinada ordem, onde se</w:t>
      </w:r>
      <w:r w:rsidR="00B64807">
        <w:rPr>
          <w:sz w:val="22"/>
          <w:szCs w:val="22"/>
        </w:rPr>
        <w:t xml:space="preserve"> </w:t>
      </w:r>
      <w:r w:rsidRPr="00ED3881">
        <w:rPr>
          <w:sz w:val="22"/>
          <w:szCs w:val="22"/>
        </w:rPr>
        <w:t>produzem significados sobre o mundo. Dessa forma, torna-se fundante,</w:t>
      </w:r>
      <w:r w:rsidR="00B64807">
        <w:rPr>
          <w:sz w:val="22"/>
          <w:szCs w:val="22"/>
        </w:rPr>
        <w:t xml:space="preserve"> </w:t>
      </w:r>
      <w:r w:rsidRPr="00ED3881">
        <w:rPr>
          <w:sz w:val="22"/>
          <w:szCs w:val="22"/>
        </w:rPr>
        <w:t>além das discussões sobre o currículo, que os profissionais da educação se debrucem sobre as discussões e reflexões de uma política cultural.</w:t>
      </w:r>
    </w:p>
    <w:p w:rsidR="000617DC" w:rsidRPr="00ED3881" w:rsidRDefault="000617DC" w:rsidP="00ED3881">
      <w:pPr>
        <w:pStyle w:val="Corpodetexto"/>
        <w:spacing w:line="360" w:lineRule="auto"/>
        <w:ind w:right="-29" w:firstLine="709"/>
        <w:jc w:val="both"/>
        <w:rPr>
          <w:sz w:val="22"/>
          <w:szCs w:val="22"/>
        </w:rPr>
      </w:pPr>
      <w:r w:rsidRPr="00ED3881">
        <w:rPr>
          <w:sz w:val="22"/>
          <w:szCs w:val="22"/>
        </w:rPr>
        <w:lastRenderedPageBreak/>
        <w:t xml:space="preserve">Caberá às escolas, à luz da BNCC, do Referencial Curricular Gaúcho e do </w:t>
      </w:r>
      <w:r w:rsidR="007C38E4" w:rsidRPr="00ED3881">
        <w:rPr>
          <w:sz w:val="22"/>
          <w:szCs w:val="22"/>
        </w:rPr>
        <w:t>Curricular Referencial do Território Municipal</w:t>
      </w:r>
      <w:r w:rsidRPr="00ED3881">
        <w:rPr>
          <w:sz w:val="22"/>
          <w:szCs w:val="22"/>
        </w:rPr>
        <w:t xml:space="preserve"> e redes de ensino público e privado, construir o seu currículo, considerando as especificidades locais e a trajetória pedagógica, referendado no seu Projeto Político-Pedagógico.</w:t>
      </w:r>
    </w:p>
    <w:p w:rsidR="00D25B8A" w:rsidRPr="00ED3881" w:rsidRDefault="00D25B8A" w:rsidP="00ED3881">
      <w:pPr>
        <w:pStyle w:val="Corpodetexto"/>
        <w:spacing w:line="360" w:lineRule="auto"/>
        <w:ind w:right="1277"/>
        <w:jc w:val="both"/>
        <w:rPr>
          <w:sz w:val="22"/>
          <w:szCs w:val="22"/>
        </w:rPr>
      </w:pPr>
    </w:p>
    <w:p w:rsidR="005413B0" w:rsidRPr="00ED3881" w:rsidRDefault="005413B0" w:rsidP="00ED3881">
      <w:pPr>
        <w:pStyle w:val="Corpodetexto"/>
        <w:spacing w:line="360" w:lineRule="auto"/>
        <w:ind w:right="1277"/>
        <w:jc w:val="both"/>
        <w:rPr>
          <w:sz w:val="22"/>
          <w:szCs w:val="22"/>
        </w:rPr>
      </w:pPr>
      <w:r w:rsidRPr="00ED3881">
        <w:rPr>
          <w:sz w:val="22"/>
          <w:szCs w:val="22"/>
        </w:rPr>
        <w:t>Metodologia/avaliação</w:t>
      </w:r>
    </w:p>
    <w:p w:rsidR="00D25B8A" w:rsidRPr="00ED3881" w:rsidRDefault="00D25B8A" w:rsidP="00ED3881">
      <w:pPr>
        <w:pStyle w:val="Corpodetexto"/>
        <w:spacing w:line="360" w:lineRule="auto"/>
        <w:ind w:left="1241" w:right="1277" w:firstLine="708"/>
        <w:jc w:val="both"/>
        <w:rPr>
          <w:sz w:val="22"/>
          <w:szCs w:val="22"/>
        </w:rPr>
      </w:pPr>
    </w:p>
    <w:p w:rsidR="005413B0" w:rsidRPr="00ED3881" w:rsidRDefault="005413B0" w:rsidP="00ED3881">
      <w:pPr>
        <w:pStyle w:val="Corpodetexto"/>
        <w:tabs>
          <w:tab w:val="left" w:pos="14005"/>
        </w:tabs>
        <w:spacing w:before="139" w:line="360" w:lineRule="auto"/>
        <w:ind w:right="-29" w:firstLine="708"/>
        <w:jc w:val="both"/>
        <w:rPr>
          <w:sz w:val="22"/>
          <w:szCs w:val="22"/>
        </w:rPr>
      </w:pPr>
      <w:r w:rsidRPr="00ED3881">
        <w:rPr>
          <w:sz w:val="22"/>
          <w:szCs w:val="22"/>
        </w:rPr>
        <w:t>Ao abordarmos questões pertinentes ao currículo, e este compreendido não com o conteúdos prontos a serem passados aos estudantes,</w:t>
      </w:r>
      <w:r w:rsidR="00B64807">
        <w:rPr>
          <w:sz w:val="22"/>
          <w:szCs w:val="22"/>
        </w:rPr>
        <w:t xml:space="preserve"> </w:t>
      </w:r>
      <w:r w:rsidRPr="00ED3881">
        <w:rPr>
          <w:sz w:val="22"/>
          <w:szCs w:val="22"/>
        </w:rPr>
        <w:t>mas sim,</w:t>
      </w:r>
      <w:r w:rsidR="00B64807">
        <w:rPr>
          <w:sz w:val="22"/>
          <w:szCs w:val="22"/>
        </w:rPr>
        <w:t xml:space="preserve"> </w:t>
      </w:r>
      <w:r w:rsidRPr="00ED3881">
        <w:rPr>
          <w:sz w:val="22"/>
          <w:szCs w:val="22"/>
        </w:rPr>
        <w:t>como uma construção e seleção</w:t>
      </w:r>
      <w:r w:rsidR="00B64807">
        <w:rPr>
          <w:sz w:val="22"/>
          <w:szCs w:val="22"/>
        </w:rPr>
        <w:t xml:space="preserve"> </w:t>
      </w:r>
      <w:r w:rsidRPr="00ED3881">
        <w:rPr>
          <w:sz w:val="22"/>
          <w:szCs w:val="22"/>
        </w:rPr>
        <w:t>de conhecimentos e</w:t>
      </w:r>
      <w:r w:rsidR="00B64807">
        <w:rPr>
          <w:sz w:val="22"/>
          <w:szCs w:val="22"/>
        </w:rPr>
        <w:t xml:space="preserve"> </w:t>
      </w:r>
      <w:r w:rsidRPr="00ED3881">
        <w:rPr>
          <w:sz w:val="22"/>
          <w:szCs w:val="22"/>
        </w:rPr>
        <w:t>práticas</w:t>
      </w:r>
      <w:r w:rsidR="00B64807">
        <w:rPr>
          <w:sz w:val="22"/>
          <w:szCs w:val="22"/>
        </w:rPr>
        <w:t xml:space="preserve"> </w:t>
      </w:r>
      <w:r w:rsidRPr="00ED3881">
        <w:rPr>
          <w:sz w:val="22"/>
          <w:szCs w:val="22"/>
        </w:rPr>
        <w:t>produzidas</w:t>
      </w:r>
      <w:r w:rsidR="00B64807">
        <w:rPr>
          <w:sz w:val="22"/>
          <w:szCs w:val="22"/>
        </w:rPr>
        <w:t xml:space="preserve"> </w:t>
      </w:r>
      <w:r w:rsidRPr="00ED3881">
        <w:rPr>
          <w:sz w:val="22"/>
          <w:szCs w:val="22"/>
        </w:rPr>
        <w:t>em</w:t>
      </w:r>
      <w:r w:rsidR="00B64807">
        <w:rPr>
          <w:sz w:val="22"/>
          <w:szCs w:val="22"/>
        </w:rPr>
        <w:t xml:space="preserve"> </w:t>
      </w:r>
      <w:r w:rsidRPr="00ED3881">
        <w:rPr>
          <w:sz w:val="22"/>
          <w:szCs w:val="22"/>
        </w:rPr>
        <w:t>contextos concretos e em dinâmicas sociais, políticas e culturais, intelectuais e pedagógicas e, sobretudo entendendo que os currículos são orientados pela dinâmicadasociedade.Cabepautarmosalgumasreflexõesacercadaavaliação que envolve legitimidade técnica e legitimidade política na suarealização.</w:t>
      </w:r>
    </w:p>
    <w:p w:rsidR="005413B0" w:rsidRPr="00ED3881" w:rsidRDefault="005413B0" w:rsidP="00ED3881">
      <w:pPr>
        <w:pStyle w:val="Corpodetexto"/>
        <w:tabs>
          <w:tab w:val="left" w:pos="14005"/>
        </w:tabs>
        <w:spacing w:line="360" w:lineRule="auto"/>
        <w:ind w:right="-29" w:firstLine="708"/>
        <w:jc w:val="both"/>
        <w:rPr>
          <w:sz w:val="22"/>
          <w:szCs w:val="22"/>
        </w:rPr>
      </w:pPr>
      <w:r w:rsidRPr="00ED3881">
        <w:rPr>
          <w:sz w:val="22"/>
          <w:szCs w:val="22"/>
        </w:rPr>
        <w:t>É</w:t>
      </w:r>
      <w:r w:rsidR="00CE55D6">
        <w:rPr>
          <w:sz w:val="22"/>
          <w:szCs w:val="22"/>
        </w:rPr>
        <w:t xml:space="preserve"> </w:t>
      </w:r>
      <w:r w:rsidRPr="00ED3881">
        <w:rPr>
          <w:sz w:val="22"/>
          <w:szCs w:val="22"/>
        </w:rPr>
        <w:t>a</w:t>
      </w:r>
      <w:r w:rsidR="00CE55D6">
        <w:rPr>
          <w:sz w:val="22"/>
          <w:szCs w:val="22"/>
        </w:rPr>
        <w:t xml:space="preserve"> </w:t>
      </w:r>
      <w:r w:rsidRPr="00ED3881">
        <w:rPr>
          <w:sz w:val="22"/>
          <w:szCs w:val="22"/>
        </w:rPr>
        <w:t>formação</w:t>
      </w:r>
      <w:r w:rsidR="00CE55D6">
        <w:rPr>
          <w:sz w:val="22"/>
          <w:szCs w:val="22"/>
        </w:rPr>
        <w:t xml:space="preserve"> </w:t>
      </w:r>
      <w:r w:rsidRPr="00ED3881">
        <w:rPr>
          <w:sz w:val="22"/>
          <w:szCs w:val="22"/>
        </w:rPr>
        <w:t>profissional</w:t>
      </w:r>
      <w:r w:rsidR="00CE55D6">
        <w:rPr>
          <w:sz w:val="22"/>
          <w:szCs w:val="22"/>
        </w:rPr>
        <w:t xml:space="preserve"> </w:t>
      </w:r>
      <w:r w:rsidRPr="00ED3881">
        <w:rPr>
          <w:sz w:val="22"/>
          <w:szCs w:val="22"/>
        </w:rPr>
        <w:t>do</w:t>
      </w:r>
      <w:r w:rsidR="00CE55D6">
        <w:rPr>
          <w:sz w:val="22"/>
          <w:szCs w:val="22"/>
        </w:rPr>
        <w:t xml:space="preserve"> </w:t>
      </w:r>
      <w:r w:rsidRPr="00ED3881">
        <w:rPr>
          <w:sz w:val="22"/>
          <w:szCs w:val="22"/>
        </w:rPr>
        <w:t>sujeito</w:t>
      </w:r>
      <w:r w:rsidR="00CE55D6">
        <w:rPr>
          <w:sz w:val="22"/>
          <w:szCs w:val="22"/>
        </w:rPr>
        <w:t xml:space="preserve"> </w:t>
      </w:r>
      <w:r w:rsidRPr="00ED3881">
        <w:rPr>
          <w:sz w:val="22"/>
          <w:szCs w:val="22"/>
        </w:rPr>
        <w:t>que</w:t>
      </w:r>
      <w:r w:rsidR="00CE55D6">
        <w:rPr>
          <w:sz w:val="22"/>
          <w:szCs w:val="22"/>
        </w:rPr>
        <w:t xml:space="preserve"> </w:t>
      </w:r>
      <w:r w:rsidRPr="00ED3881">
        <w:rPr>
          <w:sz w:val="22"/>
          <w:szCs w:val="22"/>
        </w:rPr>
        <w:t>ocupa</w:t>
      </w:r>
      <w:r w:rsidR="00CE55D6">
        <w:rPr>
          <w:sz w:val="22"/>
          <w:szCs w:val="22"/>
        </w:rPr>
        <w:t xml:space="preserve"> </w:t>
      </w:r>
      <w:r w:rsidRPr="00ED3881">
        <w:rPr>
          <w:sz w:val="22"/>
          <w:szCs w:val="22"/>
        </w:rPr>
        <w:t>o</w:t>
      </w:r>
      <w:r w:rsidR="00CE55D6">
        <w:rPr>
          <w:sz w:val="22"/>
          <w:szCs w:val="22"/>
        </w:rPr>
        <w:t xml:space="preserve"> </w:t>
      </w:r>
      <w:r w:rsidRPr="00ED3881">
        <w:rPr>
          <w:sz w:val="22"/>
          <w:szCs w:val="22"/>
        </w:rPr>
        <w:t>papel</w:t>
      </w:r>
      <w:r w:rsidR="00CE55D6">
        <w:rPr>
          <w:sz w:val="22"/>
          <w:szCs w:val="22"/>
        </w:rPr>
        <w:t xml:space="preserve"> </w:t>
      </w:r>
      <w:r w:rsidRPr="00ED3881">
        <w:rPr>
          <w:sz w:val="22"/>
          <w:szCs w:val="22"/>
        </w:rPr>
        <w:t>de</w:t>
      </w:r>
      <w:r w:rsidR="00CE55D6">
        <w:rPr>
          <w:sz w:val="22"/>
          <w:szCs w:val="22"/>
        </w:rPr>
        <w:t xml:space="preserve"> </w:t>
      </w:r>
      <w:r w:rsidRPr="00ED3881">
        <w:rPr>
          <w:sz w:val="22"/>
          <w:szCs w:val="22"/>
        </w:rPr>
        <w:t>quem</w:t>
      </w:r>
      <w:r w:rsidR="00CE55D6">
        <w:rPr>
          <w:sz w:val="22"/>
          <w:szCs w:val="22"/>
        </w:rPr>
        <w:t xml:space="preserve"> </w:t>
      </w:r>
      <w:r w:rsidRPr="00ED3881">
        <w:rPr>
          <w:sz w:val="22"/>
          <w:szCs w:val="22"/>
        </w:rPr>
        <w:t>avalia, que confere legitimidade técnica à avaliação. Esse sujeito precisa</w:t>
      </w:r>
      <w:r w:rsidR="00CE55D6">
        <w:rPr>
          <w:sz w:val="22"/>
          <w:szCs w:val="22"/>
        </w:rPr>
        <w:t xml:space="preserve"> </w:t>
      </w:r>
      <w:r w:rsidRPr="00ED3881">
        <w:rPr>
          <w:sz w:val="22"/>
          <w:szCs w:val="22"/>
        </w:rPr>
        <w:t>estabelecer</w:t>
      </w:r>
      <w:r w:rsidR="00CE55D6">
        <w:rPr>
          <w:sz w:val="22"/>
          <w:szCs w:val="22"/>
        </w:rPr>
        <w:t xml:space="preserve"> </w:t>
      </w:r>
      <w:r w:rsidRPr="00ED3881">
        <w:rPr>
          <w:sz w:val="22"/>
          <w:szCs w:val="22"/>
        </w:rPr>
        <w:t>e respeitar princípios e critérios refletidos coletivamente, referenciados</w:t>
      </w:r>
      <w:r w:rsidR="00CE55D6">
        <w:rPr>
          <w:sz w:val="22"/>
          <w:szCs w:val="22"/>
        </w:rPr>
        <w:t xml:space="preserve"> </w:t>
      </w:r>
      <w:r w:rsidRPr="00ED3881">
        <w:rPr>
          <w:sz w:val="22"/>
          <w:szCs w:val="22"/>
        </w:rPr>
        <w:t>no</w:t>
      </w:r>
      <w:r w:rsidR="00CE55D6">
        <w:rPr>
          <w:sz w:val="22"/>
          <w:szCs w:val="22"/>
        </w:rPr>
        <w:t xml:space="preserve"> </w:t>
      </w:r>
      <w:r w:rsidRPr="00ED3881">
        <w:rPr>
          <w:sz w:val="22"/>
          <w:szCs w:val="22"/>
        </w:rPr>
        <w:t>projeto político</w:t>
      </w:r>
      <w:r w:rsidR="00CE55D6">
        <w:rPr>
          <w:sz w:val="22"/>
          <w:szCs w:val="22"/>
        </w:rPr>
        <w:t xml:space="preserve"> </w:t>
      </w:r>
      <w:r w:rsidRPr="00ED3881">
        <w:rPr>
          <w:sz w:val="22"/>
          <w:szCs w:val="22"/>
        </w:rPr>
        <w:t>pedagógico,</w:t>
      </w:r>
      <w:r w:rsidR="00CE55D6">
        <w:rPr>
          <w:sz w:val="22"/>
          <w:szCs w:val="22"/>
        </w:rPr>
        <w:t xml:space="preserve"> </w:t>
      </w:r>
      <w:r w:rsidRPr="00ED3881">
        <w:rPr>
          <w:sz w:val="22"/>
          <w:szCs w:val="22"/>
        </w:rPr>
        <w:t>na</w:t>
      </w:r>
      <w:r w:rsidR="00CE55D6">
        <w:rPr>
          <w:sz w:val="22"/>
          <w:szCs w:val="22"/>
        </w:rPr>
        <w:t xml:space="preserve"> </w:t>
      </w:r>
      <w:r w:rsidRPr="00ED3881">
        <w:rPr>
          <w:sz w:val="22"/>
          <w:szCs w:val="22"/>
        </w:rPr>
        <w:t>proposta</w:t>
      </w:r>
      <w:r w:rsidR="00CE55D6">
        <w:rPr>
          <w:sz w:val="22"/>
          <w:szCs w:val="22"/>
        </w:rPr>
        <w:t xml:space="preserve"> </w:t>
      </w:r>
      <w:r w:rsidRPr="00ED3881">
        <w:rPr>
          <w:sz w:val="22"/>
          <w:szCs w:val="22"/>
        </w:rPr>
        <w:t>curricular</w:t>
      </w:r>
      <w:r w:rsidR="00CE55D6">
        <w:rPr>
          <w:sz w:val="22"/>
          <w:szCs w:val="22"/>
        </w:rPr>
        <w:t xml:space="preserve"> </w:t>
      </w:r>
      <w:r w:rsidRPr="00ED3881">
        <w:rPr>
          <w:sz w:val="22"/>
          <w:szCs w:val="22"/>
        </w:rPr>
        <w:t>e</w:t>
      </w:r>
      <w:r w:rsidR="00CE55D6">
        <w:rPr>
          <w:sz w:val="22"/>
          <w:szCs w:val="22"/>
        </w:rPr>
        <w:t xml:space="preserve"> </w:t>
      </w:r>
      <w:r w:rsidRPr="00ED3881">
        <w:rPr>
          <w:sz w:val="22"/>
          <w:szCs w:val="22"/>
        </w:rPr>
        <w:t>em</w:t>
      </w:r>
      <w:r w:rsidR="00CE55D6">
        <w:rPr>
          <w:sz w:val="22"/>
          <w:szCs w:val="22"/>
        </w:rPr>
        <w:t xml:space="preserve"> </w:t>
      </w:r>
      <w:r w:rsidRPr="00ED3881">
        <w:rPr>
          <w:sz w:val="22"/>
          <w:szCs w:val="22"/>
        </w:rPr>
        <w:t>suas</w:t>
      </w:r>
      <w:r w:rsidR="00CE55D6">
        <w:rPr>
          <w:sz w:val="22"/>
          <w:szCs w:val="22"/>
        </w:rPr>
        <w:t xml:space="preserve"> </w:t>
      </w:r>
      <w:r w:rsidRPr="00ED3881">
        <w:rPr>
          <w:sz w:val="22"/>
          <w:szCs w:val="22"/>
        </w:rPr>
        <w:t>convicções</w:t>
      </w:r>
      <w:r w:rsidR="00CE55D6">
        <w:rPr>
          <w:sz w:val="22"/>
          <w:szCs w:val="22"/>
        </w:rPr>
        <w:t xml:space="preserve"> </w:t>
      </w:r>
      <w:r w:rsidRPr="00ED3881">
        <w:rPr>
          <w:sz w:val="22"/>
          <w:szCs w:val="22"/>
        </w:rPr>
        <w:t>acerca</w:t>
      </w:r>
      <w:r w:rsidR="00CE55D6">
        <w:rPr>
          <w:sz w:val="22"/>
          <w:szCs w:val="22"/>
        </w:rPr>
        <w:t xml:space="preserve"> </w:t>
      </w:r>
      <w:r w:rsidRPr="00ED3881">
        <w:rPr>
          <w:sz w:val="22"/>
          <w:szCs w:val="22"/>
        </w:rPr>
        <w:t>do papel social que desempenha a educação escolar. E aqui se</w:t>
      </w:r>
      <w:r w:rsidR="00E72A84">
        <w:rPr>
          <w:sz w:val="22"/>
          <w:szCs w:val="22"/>
        </w:rPr>
        <w:t xml:space="preserve"> </w:t>
      </w:r>
      <w:r w:rsidRPr="00ED3881">
        <w:rPr>
          <w:sz w:val="22"/>
          <w:szCs w:val="22"/>
        </w:rPr>
        <w:t>demarca</w:t>
      </w:r>
      <w:r w:rsidR="00E72A84">
        <w:rPr>
          <w:sz w:val="22"/>
          <w:szCs w:val="22"/>
        </w:rPr>
        <w:t xml:space="preserve"> </w:t>
      </w:r>
      <w:r w:rsidRPr="00ED3881">
        <w:rPr>
          <w:sz w:val="22"/>
          <w:szCs w:val="22"/>
        </w:rPr>
        <w:t>a legitimidade</w:t>
      </w:r>
      <w:r w:rsidR="00E72A84">
        <w:rPr>
          <w:sz w:val="22"/>
          <w:szCs w:val="22"/>
        </w:rPr>
        <w:t xml:space="preserve"> </w:t>
      </w:r>
      <w:r w:rsidRPr="00ED3881">
        <w:rPr>
          <w:sz w:val="22"/>
          <w:szCs w:val="22"/>
        </w:rPr>
        <w:t>política</w:t>
      </w:r>
      <w:r w:rsidR="00E72A84">
        <w:rPr>
          <w:sz w:val="22"/>
          <w:szCs w:val="22"/>
        </w:rPr>
        <w:t xml:space="preserve"> </w:t>
      </w:r>
      <w:r w:rsidRPr="00ED3881">
        <w:rPr>
          <w:sz w:val="22"/>
          <w:szCs w:val="22"/>
        </w:rPr>
        <w:t>do</w:t>
      </w:r>
      <w:r w:rsidR="00E72A84">
        <w:rPr>
          <w:sz w:val="22"/>
          <w:szCs w:val="22"/>
        </w:rPr>
        <w:t xml:space="preserve"> </w:t>
      </w:r>
      <w:r w:rsidRPr="00ED3881">
        <w:rPr>
          <w:sz w:val="22"/>
          <w:szCs w:val="22"/>
        </w:rPr>
        <w:t>processo</w:t>
      </w:r>
      <w:r w:rsidR="00E72A84">
        <w:rPr>
          <w:sz w:val="22"/>
          <w:szCs w:val="22"/>
        </w:rPr>
        <w:t xml:space="preserve"> </w:t>
      </w:r>
      <w:r w:rsidRPr="00ED3881">
        <w:rPr>
          <w:sz w:val="22"/>
          <w:szCs w:val="22"/>
        </w:rPr>
        <w:t>de</w:t>
      </w:r>
      <w:r w:rsidR="00E72A84">
        <w:rPr>
          <w:sz w:val="22"/>
          <w:szCs w:val="22"/>
        </w:rPr>
        <w:t xml:space="preserve"> </w:t>
      </w:r>
      <w:r w:rsidRPr="00ED3881">
        <w:rPr>
          <w:sz w:val="22"/>
          <w:szCs w:val="22"/>
        </w:rPr>
        <w:t>avaliação,</w:t>
      </w:r>
      <w:r w:rsidR="00E72A84">
        <w:rPr>
          <w:sz w:val="22"/>
          <w:szCs w:val="22"/>
        </w:rPr>
        <w:t xml:space="preserve"> </w:t>
      </w:r>
      <w:r w:rsidRPr="00ED3881">
        <w:rPr>
          <w:sz w:val="22"/>
          <w:szCs w:val="22"/>
        </w:rPr>
        <w:t>pois</w:t>
      </w:r>
      <w:r w:rsidR="00E72A84">
        <w:rPr>
          <w:sz w:val="22"/>
          <w:szCs w:val="22"/>
        </w:rPr>
        <w:t xml:space="preserve"> </w:t>
      </w:r>
      <w:r w:rsidRPr="00ED3881">
        <w:rPr>
          <w:sz w:val="22"/>
          <w:szCs w:val="22"/>
        </w:rPr>
        <w:t>envolve</w:t>
      </w:r>
      <w:r w:rsidR="00E72A84">
        <w:rPr>
          <w:sz w:val="22"/>
          <w:szCs w:val="22"/>
        </w:rPr>
        <w:t xml:space="preserve"> </w:t>
      </w:r>
      <w:r w:rsidRPr="00ED3881">
        <w:rPr>
          <w:sz w:val="22"/>
          <w:szCs w:val="22"/>
        </w:rPr>
        <w:t>o</w:t>
      </w:r>
      <w:r w:rsidR="00E72A84">
        <w:rPr>
          <w:sz w:val="22"/>
          <w:szCs w:val="22"/>
        </w:rPr>
        <w:t xml:space="preserve"> </w:t>
      </w:r>
      <w:r w:rsidRPr="00ED3881">
        <w:rPr>
          <w:sz w:val="22"/>
          <w:szCs w:val="22"/>
        </w:rPr>
        <w:t>coletivo</w:t>
      </w:r>
      <w:r w:rsidR="00E72A84">
        <w:rPr>
          <w:sz w:val="22"/>
          <w:szCs w:val="22"/>
        </w:rPr>
        <w:t xml:space="preserve"> </w:t>
      </w:r>
      <w:r w:rsidRPr="00ED3881">
        <w:rPr>
          <w:sz w:val="22"/>
          <w:szCs w:val="22"/>
        </w:rPr>
        <w:t>da</w:t>
      </w:r>
      <w:r w:rsidR="00E72A84">
        <w:rPr>
          <w:sz w:val="22"/>
          <w:szCs w:val="22"/>
        </w:rPr>
        <w:t xml:space="preserve"> </w:t>
      </w:r>
      <w:r w:rsidRPr="00ED3881">
        <w:rPr>
          <w:sz w:val="22"/>
          <w:szCs w:val="22"/>
        </w:rPr>
        <w:t>escola.</w:t>
      </w:r>
      <w:r w:rsidR="00E72A84">
        <w:rPr>
          <w:sz w:val="22"/>
          <w:szCs w:val="22"/>
        </w:rPr>
        <w:t xml:space="preserve"> </w:t>
      </w:r>
      <w:r w:rsidRPr="00ED3881">
        <w:rPr>
          <w:sz w:val="22"/>
          <w:szCs w:val="22"/>
        </w:rPr>
        <w:t>Compreende-se avaliação como algo inerente aos processos cotidianos e</w:t>
      </w:r>
      <w:r w:rsidR="00E72A84">
        <w:rPr>
          <w:sz w:val="22"/>
          <w:szCs w:val="22"/>
        </w:rPr>
        <w:t xml:space="preserve"> </w:t>
      </w:r>
      <w:r w:rsidRPr="00ED3881">
        <w:rPr>
          <w:sz w:val="22"/>
          <w:szCs w:val="22"/>
        </w:rPr>
        <w:t>de</w:t>
      </w:r>
      <w:r w:rsidR="00E72A84">
        <w:rPr>
          <w:sz w:val="22"/>
          <w:szCs w:val="22"/>
        </w:rPr>
        <w:t xml:space="preserve"> </w:t>
      </w:r>
      <w:r w:rsidRPr="00ED3881">
        <w:rPr>
          <w:sz w:val="22"/>
          <w:szCs w:val="22"/>
        </w:rPr>
        <w:t>aprendizagem,</w:t>
      </w:r>
      <w:r w:rsidR="00E72A84">
        <w:rPr>
          <w:sz w:val="22"/>
          <w:szCs w:val="22"/>
        </w:rPr>
        <w:t xml:space="preserve"> </w:t>
      </w:r>
      <w:r w:rsidRPr="00ED3881">
        <w:rPr>
          <w:sz w:val="22"/>
          <w:szCs w:val="22"/>
        </w:rPr>
        <w:t>em</w:t>
      </w:r>
      <w:r w:rsidR="00E72A84">
        <w:rPr>
          <w:sz w:val="22"/>
          <w:szCs w:val="22"/>
        </w:rPr>
        <w:t xml:space="preserve"> </w:t>
      </w:r>
      <w:r w:rsidRPr="00ED3881">
        <w:rPr>
          <w:sz w:val="22"/>
          <w:szCs w:val="22"/>
        </w:rPr>
        <w:t>que</w:t>
      </w:r>
      <w:r w:rsidR="00E72A84">
        <w:rPr>
          <w:sz w:val="22"/>
          <w:szCs w:val="22"/>
        </w:rPr>
        <w:t xml:space="preserve"> </w:t>
      </w:r>
      <w:r w:rsidRPr="00ED3881">
        <w:rPr>
          <w:sz w:val="22"/>
          <w:szCs w:val="22"/>
        </w:rPr>
        <w:t>todos</w:t>
      </w:r>
      <w:r w:rsidR="00E72A84">
        <w:rPr>
          <w:sz w:val="22"/>
          <w:szCs w:val="22"/>
        </w:rPr>
        <w:t xml:space="preserve"> </w:t>
      </w:r>
      <w:r w:rsidRPr="00ED3881">
        <w:rPr>
          <w:sz w:val="22"/>
          <w:szCs w:val="22"/>
        </w:rPr>
        <w:t>os</w:t>
      </w:r>
      <w:r w:rsidR="00E72A84">
        <w:rPr>
          <w:sz w:val="22"/>
          <w:szCs w:val="22"/>
        </w:rPr>
        <w:t xml:space="preserve"> </w:t>
      </w:r>
      <w:r w:rsidRPr="00ED3881">
        <w:rPr>
          <w:sz w:val="22"/>
          <w:szCs w:val="22"/>
        </w:rPr>
        <w:t>sujeitos</w:t>
      </w:r>
      <w:r w:rsidR="00E72A84">
        <w:rPr>
          <w:sz w:val="22"/>
          <w:szCs w:val="22"/>
        </w:rPr>
        <w:t xml:space="preserve"> </w:t>
      </w:r>
      <w:r w:rsidRPr="00ED3881">
        <w:rPr>
          <w:sz w:val="22"/>
          <w:szCs w:val="22"/>
        </w:rPr>
        <w:t>estão</w:t>
      </w:r>
      <w:r w:rsidR="00E72A84">
        <w:rPr>
          <w:sz w:val="22"/>
          <w:szCs w:val="22"/>
        </w:rPr>
        <w:t xml:space="preserve"> </w:t>
      </w:r>
      <w:r w:rsidRPr="00ED3881">
        <w:rPr>
          <w:sz w:val="22"/>
          <w:szCs w:val="22"/>
        </w:rPr>
        <w:t>envolvidos.</w:t>
      </w:r>
      <w:r w:rsidR="00E72A84">
        <w:rPr>
          <w:sz w:val="22"/>
          <w:szCs w:val="22"/>
        </w:rPr>
        <w:t xml:space="preserve"> </w:t>
      </w:r>
      <w:r w:rsidRPr="00ED3881">
        <w:rPr>
          <w:sz w:val="22"/>
          <w:szCs w:val="22"/>
        </w:rPr>
        <w:t>A</w:t>
      </w:r>
      <w:r w:rsidR="00E72A84">
        <w:rPr>
          <w:sz w:val="22"/>
          <w:szCs w:val="22"/>
        </w:rPr>
        <w:t xml:space="preserve"> </w:t>
      </w:r>
      <w:r w:rsidRPr="00ED3881">
        <w:rPr>
          <w:sz w:val="22"/>
          <w:szCs w:val="22"/>
        </w:rPr>
        <w:t>avaliação</w:t>
      </w:r>
      <w:r w:rsidR="00E72A84">
        <w:rPr>
          <w:sz w:val="22"/>
          <w:szCs w:val="22"/>
        </w:rPr>
        <w:t xml:space="preserve"> </w:t>
      </w:r>
      <w:r w:rsidRPr="00ED3881">
        <w:rPr>
          <w:spacing w:val="-2"/>
          <w:sz w:val="22"/>
          <w:szCs w:val="22"/>
        </w:rPr>
        <w:t xml:space="preserve">não </w:t>
      </w:r>
      <w:r w:rsidRPr="00ED3881">
        <w:rPr>
          <w:sz w:val="22"/>
          <w:szCs w:val="22"/>
        </w:rPr>
        <w:t>pode ser compreendida como algo à parte, isolado, já que tem subjacente uma concepção de educação e uma estratégia</w:t>
      </w:r>
      <w:r w:rsidR="00B473FA">
        <w:rPr>
          <w:sz w:val="22"/>
          <w:szCs w:val="22"/>
        </w:rPr>
        <w:t xml:space="preserve"> </w:t>
      </w:r>
      <w:r w:rsidRPr="00ED3881">
        <w:rPr>
          <w:sz w:val="22"/>
          <w:szCs w:val="22"/>
        </w:rPr>
        <w:t>pedagógica.</w:t>
      </w:r>
    </w:p>
    <w:p w:rsidR="005413B0" w:rsidRPr="00ED3881" w:rsidRDefault="005413B0" w:rsidP="00ED3881">
      <w:pPr>
        <w:pStyle w:val="Corpodetexto"/>
        <w:spacing w:before="106" w:line="360" w:lineRule="auto"/>
        <w:ind w:right="-29" w:firstLine="708"/>
        <w:jc w:val="both"/>
        <w:rPr>
          <w:sz w:val="22"/>
          <w:szCs w:val="22"/>
        </w:rPr>
      </w:pPr>
      <w:r w:rsidRPr="00ED3881">
        <w:rPr>
          <w:sz w:val="22"/>
          <w:szCs w:val="22"/>
        </w:rPr>
        <w:t>Avalia-se para redirecionar o planejamento a fim de contemplar e garantir o desenvolvimento das competências pelos estudantes. Essa é a baseda distinção entre medir e avaliar. Medir refere-se ao presente e ao passado e visa obter informações a respeito do progresso efetuado pelos estudantes. Avaliar refere-se à reflexão sobre as informações obtidas com vistas a planejar o futuro. A avaliação é uma das atividades que permeia o processo pedagógico. Este</w:t>
      </w:r>
      <w:r w:rsidR="00B473FA">
        <w:rPr>
          <w:sz w:val="22"/>
          <w:szCs w:val="22"/>
        </w:rPr>
        <w:t xml:space="preserve"> </w:t>
      </w:r>
      <w:r w:rsidRPr="00ED3881">
        <w:rPr>
          <w:sz w:val="22"/>
          <w:szCs w:val="22"/>
        </w:rPr>
        <w:t>processo</w:t>
      </w:r>
      <w:r w:rsidR="00B473FA">
        <w:rPr>
          <w:sz w:val="22"/>
          <w:szCs w:val="22"/>
        </w:rPr>
        <w:t xml:space="preserve"> </w:t>
      </w:r>
      <w:r w:rsidRPr="00ED3881">
        <w:rPr>
          <w:sz w:val="22"/>
          <w:szCs w:val="22"/>
        </w:rPr>
        <w:t>inclui</w:t>
      </w:r>
      <w:r w:rsidR="00B473FA">
        <w:rPr>
          <w:sz w:val="22"/>
          <w:szCs w:val="22"/>
        </w:rPr>
        <w:t xml:space="preserve"> </w:t>
      </w:r>
      <w:r w:rsidRPr="00ED3881">
        <w:rPr>
          <w:sz w:val="22"/>
          <w:szCs w:val="22"/>
        </w:rPr>
        <w:t>ações</w:t>
      </w:r>
      <w:r w:rsidR="00B473FA">
        <w:rPr>
          <w:sz w:val="22"/>
          <w:szCs w:val="22"/>
        </w:rPr>
        <w:t xml:space="preserve"> </w:t>
      </w:r>
      <w:r w:rsidRPr="00ED3881">
        <w:rPr>
          <w:sz w:val="22"/>
          <w:szCs w:val="22"/>
        </w:rPr>
        <w:t>que</w:t>
      </w:r>
      <w:r w:rsidR="00B473FA">
        <w:rPr>
          <w:sz w:val="22"/>
          <w:szCs w:val="22"/>
        </w:rPr>
        <w:t xml:space="preserve"> </w:t>
      </w:r>
      <w:r w:rsidRPr="00ED3881">
        <w:rPr>
          <w:sz w:val="22"/>
          <w:szCs w:val="22"/>
        </w:rPr>
        <w:t>implicam</w:t>
      </w:r>
      <w:r w:rsidR="00B473FA">
        <w:rPr>
          <w:sz w:val="22"/>
          <w:szCs w:val="22"/>
        </w:rPr>
        <w:t xml:space="preserve"> </w:t>
      </w:r>
      <w:r w:rsidRPr="00ED3881">
        <w:rPr>
          <w:sz w:val="22"/>
          <w:szCs w:val="22"/>
        </w:rPr>
        <w:t>na</w:t>
      </w:r>
      <w:r w:rsidR="00B473FA">
        <w:rPr>
          <w:sz w:val="22"/>
          <w:szCs w:val="22"/>
        </w:rPr>
        <w:t xml:space="preserve"> </w:t>
      </w:r>
      <w:r w:rsidRPr="00ED3881">
        <w:rPr>
          <w:sz w:val="22"/>
          <w:szCs w:val="22"/>
        </w:rPr>
        <w:t>própria</w:t>
      </w:r>
      <w:r w:rsidR="00B473FA">
        <w:rPr>
          <w:sz w:val="22"/>
          <w:szCs w:val="22"/>
        </w:rPr>
        <w:t xml:space="preserve"> </w:t>
      </w:r>
      <w:r w:rsidRPr="00ED3881">
        <w:rPr>
          <w:sz w:val="22"/>
          <w:szCs w:val="22"/>
        </w:rPr>
        <w:t>formulação</w:t>
      </w:r>
      <w:r w:rsidR="00B473FA">
        <w:rPr>
          <w:sz w:val="22"/>
          <w:szCs w:val="22"/>
        </w:rPr>
        <w:t xml:space="preserve"> </w:t>
      </w:r>
      <w:r w:rsidRPr="00ED3881">
        <w:rPr>
          <w:sz w:val="22"/>
          <w:szCs w:val="22"/>
        </w:rPr>
        <w:t>dos</w:t>
      </w:r>
      <w:r w:rsidR="00B473FA">
        <w:rPr>
          <w:sz w:val="22"/>
          <w:szCs w:val="22"/>
        </w:rPr>
        <w:t xml:space="preserve"> </w:t>
      </w:r>
      <w:r w:rsidRPr="00ED3881">
        <w:rPr>
          <w:sz w:val="22"/>
          <w:szCs w:val="22"/>
        </w:rPr>
        <w:t>objetivos</w:t>
      </w:r>
      <w:r w:rsidR="00B473FA">
        <w:rPr>
          <w:sz w:val="22"/>
          <w:szCs w:val="22"/>
        </w:rPr>
        <w:t xml:space="preserve"> </w:t>
      </w:r>
      <w:r w:rsidRPr="00ED3881">
        <w:rPr>
          <w:sz w:val="22"/>
          <w:szCs w:val="22"/>
        </w:rPr>
        <w:t>da ação educativa, na definição de seus conteúdos, métodos, instrumentos, entre outros.</w:t>
      </w:r>
    </w:p>
    <w:p w:rsidR="005413B0" w:rsidRPr="00ED3881" w:rsidRDefault="005413B0" w:rsidP="00ED3881">
      <w:pPr>
        <w:pStyle w:val="Corpodetexto"/>
        <w:spacing w:line="360" w:lineRule="auto"/>
        <w:ind w:right="-29" w:firstLine="720"/>
        <w:jc w:val="both"/>
        <w:rPr>
          <w:sz w:val="22"/>
          <w:szCs w:val="22"/>
        </w:rPr>
      </w:pPr>
      <w:r w:rsidRPr="00ED3881">
        <w:rPr>
          <w:sz w:val="22"/>
          <w:szCs w:val="22"/>
        </w:rPr>
        <w:t xml:space="preserve">Sendo parte de um processo maior, a avaliação deve ser usada tanto no sentido de um acompanhamento do desenvolvimento do </w:t>
      </w:r>
      <w:r w:rsidRPr="00ED3881">
        <w:rPr>
          <w:sz w:val="22"/>
          <w:szCs w:val="22"/>
        </w:rPr>
        <w:lastRenderedPageBreak/>
        <w:t>estudante, como no sentido de uma apreciação ao longo do processo, com o objetivo de reorientá- lo.</w:t>
      </w:r>
      <w:r w:rsidR="00B473FA">
        <w:rPr>
          <w:sz w:val="22"/>
          <w:szCs w:val="22"/>
        </w:rPr>
        <w:t xml:space="preserve"> </w:t>
      </w:r>
      <w:r w:rsidRPr="00ED3881">
        <w:rPr>
          <w:sz w:val="22"/>
          <w:szCs w:val="22"/>
        </w:rPr>
        <w:t>Entende-se</w:t>
      </w:r>
      <w:r w:rsidR="00B473FA">
        <w:rPr>
          <w:sz w:val="22"/>
          <w:szCs w:val="22"/>
        </w:rPr>
        <w:t xml:space="preserve"> </w:t>
      </w:r>
      <w:r w:rsidRPr="00ED3881">
        <w:rPr>
          <w:sz w:val="22"/>
          <w:szCs w:val="22"/>
        </w:rPr>
        <w:t>que</w:t>
      </w:r>
      <w:r w:rsidR="00B473FA">
        <w:rPr>
          <w:sz w:val="22"/>
          <w:szCs w:val="22"/>
        </w:rPr>
        <w:t xml:space="preserve"> </w:t>
      </w:r>
      <w:r w:rsidRPr="00ED3881">
        <w:rPr>
          <w:sz w:val="22"/>
          <w:szCs w:val="22"/>
        </w:rPr>
        <w:t>os</w:t>
      </w:r>
      <w:r w:rsidR="00B473FA">
        <w:rPr>
          <w:sz w:val="22"/>
          <w:szCs w:val="22"/>
        </w:rPr>
        <w:t xml:space="preserve"> </w:t>
      </w:r>
      <w:r w:rsidRPr="00ED3881">
        <w:rPr>
          <w:sz w:val="22"/>
          <w:szCs w:val="22"/>
        </w:rPr>
        <w:t>estudantes</w:t>
      </w:r>
      <w:r w:rsidR="00B473FA">
        <w:rPr>
          <w:sz w:val="22"/>
          <w:szCs w:val="22"/>
        </w:rPr>
        <w:t xml:space="preserve"> </w:t>
      </w:r>
      <w:r w:rsidRPr="00ED3881">
        <w:rPr>
          <w:sz w:val="22"/>
          <w:szCs w:val="22"/>
        </w:rPr>
        <w:t>aprendem</w:t>
      </w:r>
      <w:r w:rsidR="00B473FA">
        <w:rPr>
          <w:sz w:val="22"/>
          <w:szCs w:val="22"/>
        </w:rPr>
        <w:t xml:space="preserve"> </w:t>
      </w:r>
      <w:r w:rsidRPr="00ED3881">
        <w:rPr>
          <w:sz w:val="22"/>
          <w:szCs w:val="22"/>
        </w:rPr>
        <w:t>devaria</w:t>
      </w:r>
      <w:r w:rsidR="00B473FA">
        <w:rPr>
          <w:sz w:val="22"/>
          <w:szCs w:val="22"/>
        </w:rPr>
        <w:t xml:space="preserve"> </w:t>
      </w:r>
      <w:r w:rsidRPr="00ED3881">
        <w:rPr>
          <w:sz w:val="22"/>
          <w:szCs w:val="22"/>
        </w:rPr>
        <w:t>das</w:t>
      </w:r>
      <w:r w:rsidR="00B473FA">
        <w:rPr>
          <w:sz w:val="22"/>
          <w:szCs w:val="22"/>
        </w:rPr>
        <w:t xml:space="preserve"> </w:t>
      </w:r>
      <w:r w:rsidRPr="00ED3881">
        <w:rPr>
          <w:sz w:val="22"/>
          <w:szCs w:val="22"/>
        </w:rPr>
        <w:t>formas,</w:t>
      </w:r>
      <w:r w:rsidR="00B473FA">
        <w:rPr>
          <w:sz w:val="22"/>
          <w:szCs w:val="22"/>
        </w:rPr>
        <w:t xml:space="preserve"> </w:t>
      </w:r>
      <w:r w:rsidRPr="00ED3881">
        <w:rPr>
          <w:sz w:val="22"/>
          <w:szCs w:val="22"/>
        </w:rPr>
        <w:t>em</w:t>
      </w:r>
      <w:r w:rsidR="00B473FA">
        <w:rPr>
          <w:sz w:val="22"/>
          <w:szCs w:val="22"/>
        </w:rPr>
        <w:t xml:space="preserve"> </w:t>
      </w:r>
      <w:r w:rsidRPr="00ED3881">
        <w:rPr>
          <w:sz w:val="22"/>
          <w:szCs w:val="22"/>
        </w:rPr>
        <w:t>tempos nem sempre tão homogêneos, a partir de diferentes vivências pessoais e experiências anteriores e, junto a isso, entende-se que o papel da escola deva ser o de incluir, de promover crescimento, de desenvolver possibilidades para que</w:t>
      </w:r>
      <w:r w:rsidR="00B473FA">
        <w:rPr>
          <w:sz w:val="22"/>
          <w:szCs w:val="22"/>
        </w:rPr>
        <w:t xml:space="preserve"> </w:t>
      </w:r>
      <w:r w:rsidRPr="00ED3881">
        <w:rPr>
          <w:sz w:val="22"/>
          <w:szCs w:val="22"/>
        </w:rPr>
        <w:t>os</w:t>
      </w:r>
      <w:r w:rsidR="00B473FA">
        <w:rPr>
          <w:sz w:val="22"/>
          <w:szCs w:val="22"/>
        </w:rPr>
        <w:t xml:space="preserve"> </w:t>
      </w:r>
      <w:r w:rsidRPr="00ED3881">
        <w:rPr>
          <w:sz w:val="22"/>
          <w:szCs w:val="22"/>
        </w:rPr>
        <w:t>sujeitos</w:t>
      </w:r>
      <w:r w:rsidR="00B473FA">
        <w:rPr>
          <w:sz w:val="22"/>
          <w:szCs w:val="22"/>
        </w:rPr>
        <w:t xml:space="preserve"> </w:t>
      </w:r>
      <w:r w:rsidRPr="00ED3881">
        <w:rPr>
          <w:sz w:val="22"/>
          <w:szCs w:val="22"/>
        </w:rPr>
        <w:t>realizema</w:t>
      </w:r>
      <w:r w:rsidR="00B473FA">
        <w:rPr>
          <w:sz w:val="22"/>
          <w:szCs w:val="22"/>
        </w:rPr>
        <w:t xml:space="preserve"> </w:t>
      </w:r>
      <w:r w:rsidRPr="00ED3881">
        <w:rPr>
          <w:sz w:val="22"/>
          <w:szCs w:val="22"/>
        </w:rPr>
        <w:t>prendizagens</w:t>
      </w:r>
      <w:r w:rsidR="00B473FA">
        <w:rPr>
          <w:sz w:val="22"/>
          <w:szCs w:val="22"/>
        </w:rPr>
        <w:t xml:space="preserve"> </w:t>
      </w:r>
      <w:r w:rsidRPr="00ED3881">
        <w:rPr>
          <w:sz w:val="22"/>
          <w:szCs w:val="22"/>
        </w:rPr>
        <w:t>vida</w:t>
      </w:r>
      <w:r w:rsidR="00B473FA">
        <w:rPr>
          <w:sz w:val="22"/>
          <w:szCs w:val="22"/>
        </w:rPr>
        <w:t xml:space="preserve"> </w:t>
      </w:r>
      <w:r w:rsidRPr="00ED3881">
        <w:rPr>
          <w:sz w:val="22"/>
          <w:szCs w:val="22"/>
        </w:rPr>
        <w:t>afora,de</w:t>
      </w:r>
      <w:r w:rsidR="00B473FA">
        <w:rPr>
          <w:sz w:val="22"/>
          <w:szCs w:val="22"/>
        </w:rPr>
        <w:t xml:space="preserve"> </w:t>
      </w:r>
      <w:r w:rsidRPr="00ED3881">
        <w:rPr>
          <w:sz w:val="22"/>
          <w:szCs w:val="22"/>
        </w:rPr>
        <w:t>socializar</w:t>
      </w:r>
      <w:r w:rsidR="00B473FA">
        <w:rPr>
          <w:sz w:val="22"/>
          <w:szCs w:val="22"/>
        </w:rPr>
        <w:t xml:space="preserve"> </w:t>
      </w:r>
      <w:r w:rsidRPr="00ED3881">
        <w:rPr>
          <w:sz w:val="22"/>
          <w:szCs w:val="22"/>
        </w:rPr>
        <w:t>experiências,de perpetuar e construir cultura. Percebe-se a avaliação como promotora desses princípios, portanto, seu papel não deve ser o de classificar e selecionar os estudantes, mas sim o de auxiliar professores e estudantes a compreender de forma mais organizada seus processos de ensinar e</w:t>
      </w:r>
      <w:r w:rsidR="00722A94">
        <w:rPr>
          <w:sz w:val="22"/>
          <w:szCs w:val="22"/>
        </w:rPr>
        <w:t xml:space="preserve"> </w:t>
      </w:r>
      <w:r w:rsidRPr="00ED3881">
        <w:rPr>
          <w:sz w:val="22"/>
          <w:szCs w:val="22"/>
        </w:rPr>
        <w:t>aprender.</w:t>
      </w:r>
    </w:p>
    <w:p w:rsidR="0059665E" w:rsidRPr="00ED3881" w:rsidRDefault="005413B0" w:rsidP="00ED3881">
      <w:pPr>
        <w:pStyle w:val="Corpodetexto"/>
        <w:spacing w:before="1" w:line="360" w:lineRule="auto"/>
        <w:ind w:right="-29" w:firstLine="708"/>
        <w:jc w:val="both"/>
        <w:rPr>
          <w:sz w:val="22"/>
          <w:szCs w:val="22"/>
        </w:rPr>
      </w:pPr>
      <w:r w:rsidRPr="00ED3881">
        <w:rPr>
          <w:sz w:val="22"/>
          <w:szCs w:val="22"/>
        </w:rPr>
        <w:t>O foco da avaliação é fornecer informações acerca das ações de aprendizagem, ela diz respeito à construção da autonomia por parte do estudante, na medida em que lhe é solicitado um papel ativo em seu processo de aprender. Ou seja, a avaliação precisa ocorrer concomitantemente e vinculada ao processo de aprendizagem, numa perspectiva interacionista e dialógica, atribuindo ao estudante e a todos os segmentos da comunidade escolar a responsabilidade do processo de construção e avaliação do conhecimento. Assim, o sucesso do aluno não depende somente dele ou do professor, é também responsabilidade da família e do conte</w:t>
      </w:r>
      <w:r w:rsidR="005D04C7" w:rsidRPr="00ED3881">
        <w:rPr>
          <w:sz w:val="22"/>
          <w:szCs w:val="22"/>
        </w:rPr>
        <w:t>xto social em que está inserido</w:t>
      </w:r>
    </w:p>
    <w:p w:rsidR="009819F7" w:rsidRPr="00ED3881" w:rsidRDefault="00935E3D" w:rsidP="00ED3881">
      <w:pPr>
        <w:pStyle w:val="PargrafodaLista"/>
        <w:spacing w:line="360" w:lineRule="auto"/>
        <w:ind w:left="0"/>
        <w:jc w:val="both"/>
        <w:rPr>
          <w:rFonts w:ascii="Arial" w:hAnsi="Arial" w:cs="Arial"/>
        </w:rPr>
      </w:pPr>
      <w:r w:rsidRPr="00ED3881">
        <w:rPr>
          <w:rFonts w:ascii="Arial" w:hAnsi="Arial" w:cs="Arial"/>
        </w:rPr>
        <w:t>9</w:t>
      </w:r>
      <w:r w:rsidR="009819F7" w:rsidRPr="00ED3881">
        <w:rPr>
          <w:rFonts w:ascii="Arial" w:hAnsi="Arial" w:cs="Arial"/>
        </w:rPr>
        <w:t>.1.5 Formação continuada dos professores</w:t>
      </w:r>
    </w:p>
    <w:p w:rsidR="005D04C7" w:rsidRPr="00ED3881" w:rsidRDefault="005D04C7" w:rsidP="00ED3881">
      <w:pPr>
        <w:spacing w:line="360" w:lineRule="auto"/>
        <w:jc w:val="both"/>
        <w:rPr>
          <w:rFonts w:ascii="Arial" w:hAnsi="Arial" w:cs="Arial"/>
        </w:rPr>
      </w:pPr>
    </w:p>
    <w:p w:rsidR="005D04C7" w:rsidRPr="00ED3881" w:rsidRDefault="005D04C7" w:rsidP="00ED3881">
      <w:pPr>
        <w:spacing w:line="360" w:lineRule="auto"/>
        <w:ind w:left="3969" w:right="-29"/>
        <w:jc w:val="both"/>
        <w:rPr>
          <w:rFonts w:ascii="Arial" w:hAnsi="Arial" w:cs="Arial"/>
          <w:i/>
        </w:rPr>
      </w:pPr>
      <w:r w:rsidRPr="00ED3881">
        <w:rPr>
          <w:rFonts w:ascii="Arial" w:hAnsi="Arial" w:cs="Arial"/>
          <w:i/>
        </w:rPr>
        <w:t>[...</w:t>
      </w:r>
      <w:r w:rsidR="002757B8" w:rsidRPr="00ED3881">
        <w:rPr>
          <w:rFonts w:ascii="Arial" w:hAnsi="Arial" w:cs="Arial"/>
          <w:i/>
        </w:rPr>
        <w:t>] hoje</w:t>
      </w:r>
      <w:r w:rsidRPr="00ED3881">
        <w:rPr>
          <w:rFonts w:ascii="Arial" w:hAnsi="Arial" w:cs="Arial"/>
          <w:i/>
        </w:rPr>
        <w:t>,</w:t>
      </w:r>
      <w:r w:rsidR="005A1CB2">
        <w:rPr>
          <w:rFonts w:ascii="Arial" w:hAnsi="Arial" w:cs="Arial"/>
          <w:i/>
        </w:rPr>
        <w:t xml:space="preserve"> </w:t>
      </w:r>
      <w:proofErr w:type="spellStart"/>
      <w:r w:rsidRPr="00ED3881">
        <w:rPr>
          <w:rFonts w:ascii="Arial" w:hAnsi="Arial" w:cs="Arial"/>
          <w:i/>
        </w:rPr>
        <w:t>exige-sedoprofessormaisdoqueumconjuntodehabilidades</w:t>
      </w:r>
      <w:proofErr w:type="spellEnd"/>
      <w:r w:rsidRPr="00ED3881">
        <w:rPr>
          <w:rFonts w:ascii="Arial" w:hAnsi="Arial" w:cs="Arial"/>
          <w:i/>
        </w:rPr>
        <w:t xml:space="preserve"> cognitivas, sobretudo se ainda for considerada a lógica própria do mundo digital e das mídias em geral, o que pressupõe a aprender a </w:t>
      </w:r>
      <w:proofErr w:type="spellStart"/>
      <w:proofErr w:type="gramStart"/>
      <w:r w:rsidRPr="00ED3881">
        <w:rPr>
          <w:rFonts w:ascii="Arial" w:hAnsi="Arial" w:cs="Arial"/>
          <w:i/>
        </w:rPr>
        <w:t>lidarcomosnativosdigitais</w:t>
      </w:r>
      <w:proofErr w:type="spellEnd"/>
      <w:r w:rsidRPr="00ED3881">
        <w:rPr>
          <w:rFonts w:ascii="Arial" w:hAnsi="Arial" w:cs="Arial"/>
          <w:i/>
        </w:rPr>
        <w:t>.</w:t>
      </w:r>
      <w:proofErr w:type="spellStart"/>
      <w:proofErr w:type="gramEnd"/>
      <w:r w:rsidRPr="00ED3881">
        <w:rPr>
          <w:rFonts w:ascii="Arial" w:hAnsi="Arial" w:cs="Arial"/>
          <w:i/>
        </w:rPr>
        <w:t>Alémdisso</w:t>
      </w:r>
      <w:proofErr w:type="spellEnd"/>
      <w:r w:rsidRPr="00ED3881">
        <w:rPr>
          <w:rFonts w:ascii="Arial" w:hAnsi="Arial" w:cs="Arial"/>
          <w:i/>
        </w:rPr>
        <w:t>,</w:t>
      </w:r>
      <w:proofErr w:type="spellStart"/>
      <w:r w:rsidRPr="00ED3881">
        <w:rPr>
          <w:rFonts w:ascii="Arial" w:hAnsi="Arial" w:cs="Arial"/>
          <w:i/>
        </w:rPr>
        <w:t>lheéexigidacompré-requisito</w:t>
      </w:r>
      <w:proofErr w:type="spellEnd"/>
      <w:r w:rsidRPr="00ED3881">
        <w:rPr>
          <w:rFonts w:ascii="Arial" w:hAnsi="Arial" w:cs="Arial"/>
          <w:i/>
        </w:rPr>
        <w:t xml:space="preserve"> para o exercício da docência, a capacidade de trabalhar cooperativamente, em equipe, e de compreender, interpretar e aplicar a linguagem e os instrumentos produzidos ao longo da evolução tecnológica, econômica e organizativa”. (DCN, pág. 59,2013)</w:t>
      </w:r>
    </w:p>
    <w:p w:rsidR="005D04C7" w:rsidRPr="00ED3881" w:rsidRDefault="005D04C7" w:rsidP="00ED3881">
      <w:pPr>
        <w:pStyle w:val="Corpodetexto"/>
        <w:spacing w:line="360" w:lineRule="auto"/>
        <w:ind w:right="-29" w:firstLine="708"/>
        <w:jc w:val="both"/>
        <w:rPr>
          <w:sz w:val="22"/>
          <w:szCs w:val="22"/>
        </w:rPr>
      </w:pPr>
      <w:r w:rsidRPr="00ED3881">
        <w:rPr>
          <w:sz w:val="22"/>
          <w:szCs w:val="22"/>
        </w:rPr>
        <w:t>A formação continuada está inscrita em significados produzidos pelos educadores que partilham os discursos pedagógicos, sendo que esses organizam e regulam as práticas docentes. Nesse sentido, tais práticas se resultam, em boa parte, da articulação dos processos que levam o reconhecimento dos saberes e fazeres docentes, contribuindo para aprofundar sua lógica de funcionamento.</w:t>
      </w:r>
    </w:p>
    <w:p w:rsidR="005D04C7" w:rsidRPr="00ED3881" w:rsidRDefault="005D04C7" w:rsidP="00ED3881">
      <w:pPr>
        <w:pStyle w:val="Corpodetexto"/>
        <w:spacing w:before="1" w:line="360" w:lineRule="auto"/>
        <w:ind w:right="-29" w:firstLine="708"/>
        <w:jc w:val="both"/>
        <w:rPr>
          <w:sz w:val="22"/>
          <w:szCs w:val="22"/>
        </w:rPr>
      </w:pPr>
      <w:r w:rsidRPr="00ED3881">
        <w:rPr>
          <w:sz w:val="22"/>
          <w:szCs w:val="22"/>
        </w:rPr>
        <w:lastRenderedPageBreak/>
        <w:t>Essa discussão materializa-se no parágrafo terceiro do Art. 3 da Resolução</w:t>
      </w:r>
      <w:r w:rsidR="00F21E2B">
        <w:rPr>
          <w:sz w:val="22"/>
          <w:szCs w:val="22"/>
        </w:rPr>
        <w:t xml:space="preserve"> </w:t>
      </w:r>
      <w:r w:rsidRPr="00ED3881">
        <w:rPr>
          <w:sz w:val="22"/>
          <w:szCs w:val="22"/>
        </w:rPr>
        <w:t>Nº2,</w:t>
      </w:r>
      <w:r w:rsidR="00F21E2B">
        <w:rPr>
          <w:sz w:val="22"/>
          <w:szCs w:val="22"/>
        </w:rPr>
        <w:t xml:space="preserve"> </w:t>
      </w:r>
      <w:r w:rsidRPr="00ED3881">
        <w:rPr>
          <w:sz w:val="22"/>
          <w:szCs w:val="22"/>
        </w:rPr>
        <w:t>de1º</w:t>
      </w:r>
      <w:r w:rsidR="00F21E2B">
        <w:rPr>
          <w:sz w:val="22"/>
          <w:szCs w:val="22"/>
        </w:rPr>
        <w:t xml:space="preserve"> </w:t>
      </w:r>
      <w:r w:rsidRPr="00ED3881">
        <w:rPr>
          <w:sz w:val="22"/>
          <w:szCs w:val="22"/>
        </w:rPr>
        <w:t>de</w:t>
      </w:r>
      <w:r w:rsidR="00F21E2B">
        <w:rPr>
          <w:sz w:val="22"/>
          <w:szCs w:val="22"/>
        </w:rPr>
        <w:t xml:space="preserve"> </w:t>
      </w:r>
      <w:r w:rsidRPr="00ED3881">
        <w:rPr>
          <w:sz w:val="22"/>
          <w:szCs w:val="22"/>
        </w:rPr>
        <w:t>julho</w:t>
      </w:r>
      <w:r w:rsidR="00F21E2B">
        <w:rPr>
          <w:sz w:val="22"/>
          <w:szCs w:val="22"/>
        </w:rPr>
        <w:t xml:space="preserve"> </w:t>
      </w:r>
      <w:r w:rsidRPr="00ED3881">
        <w:rPr>
          <w:sz w:val="22"/>
          <w:szCs w:val="22"/>
        </w:rPr>
        <w:t>de</w:t>
      </w:r>
      <w:r w:rsidR="00F21E2B">
        <w:rPr>
          <w:sz w:val="22"/>
          <w:szCs w:val="22"/>
        </w:rPr>
        <w:t xml:space="preserve"> </w:t>
      </w:r>
      <w:r w:rsidRPr="00ED3881">
        <w:rPr>
          <w:sz w:val="22"/>
          <w:szCs w:val="22"/>
        </w:rPr>
        <w:t>2015,</w:t>
      </w:r>
      <w:r w:rsidR="00F21E2B">
        <w:rPr>
          <w:sz w:val="22"/>
          <w:szCs w:val="22"/>
        </w:rPr>
        <w:t xml:space="preserve"> </w:t>
      </w:r>
      <w:r w:rsidRPr="00ED3881">
        <w:rPr>
          <w:sz w:val="22"/>
          <w:szCs w:val="22"/>
        </w:rPr>
        <w:t>que</w:t>
      </w:r>
      <w:r w:rsidR="00F21E2B">
        <w:rPr>
          <w:sz w:val="22"/>
          <w:szCs w:val="22"/>
        </w:rPr>
        <w:t xml:space="preserve"> </w:t>
      </w:r>
      <w:r w:rsidRPr="00ED3881">
        <w:rPr>
          <w:sz w:val="22"/>
          <w:szCs w:val="22"/>
        </w:rPr>
        <w:t>tratasobreasDiretrizesCurriculares Nacionais para a formação inicial em nível superior e formação continuada, sublinhando quea</w:t>
      </w:r>
      <w:r w:rsidR="00956EF7" w:rsidRPr="00ED3881">
        <w:rPr>
          <w:sz w:val="22"/>
          <w:szCs w:val="22"/>
        </w:rPr>
        <w:t>:</w:t>
      </w:r>
    </w:p>
    <w:p w:rsidR="005D04C7" w:rsidRPr="00ED3881" w:rsidRDefault="005D04C7" w:rsidP="00ED3881">
      <w:pPr>
        <w:spacing w:before="117" w:line="360" w:lineRule="auto"/>
        <w:ind w:left="3969" w:right="-29"/>
        <w:jc w:val="both"/>
        <w:rPr>
          <w:rFonts w:ascii="Arial" w:hAnsi="Arial" w:cs="Arial"/>
          <w:i/>
        </w:rPr>
      </w:pPr>
      <w:r w:rsidRPr="00ED3881">
        <w:rPr>
          <w:rFonts w:ascii="Arial" w:hAnsi="Arial" w:cs="Arial"/>
          <w:i/>
        </w:rPr>
        <w:t>[...] formação docente inicial e continuada para a educação básica constitui processo dinâmico e complexo, direcionado à melhoria permanente da qualidade social da educação e à valorização profissional, devendo ser assumida em regime de colaboração pelos entes federados nos respectivos sistemas de ensino e desenvolvida pelas</w:t>
      </w:r>
      <w:r w:rsidR="00F21E2B">
        <w:rPr>
          <w:rFonts w:ascii="Arial" w:hAnsi="Arial" w:cs="Arial"/>
          <w:i/>
        </w:rPr>
        <w:t xml:space="preserve"> </w:t>
      </w:r>
      <w:r w:rsidRPr="00ED3881">
        <w:rPr>
          <w:rFonts w:ascii="Arial" w:hAnsi="Arial" w:cs="Arial"/>
          <w:i/>
        </w:rPr>
        <w:t>instituições</w:t>
      </w:r>
      <w:r w:rsidR="00F21E2B">
        <w:rPr>
          <w:rFonts w:ascii="Arial" w:hAnsi="Arial" w:cs="Arial"/>
          <w:i/>
        </w:rPr>
        <w:t xml:space="preserve"> </w:t>
      </w:r>
      <w:r w:rsidRPr="00ED3881">
        <w:rPr>
          <w:rFonts w:ascii="Arial" w:hAnsi="Arial" w:cs="Arial"/>
          <w:i/>
        </w:rPr>
        <w:t>de</w:t>
      </w:r>
      <w:r w:rsidR="00F21E2B">
        <w:rPr>
          <w:rFonts w:ascii="Arial" w:hAnsi="Arial" w:cs="Arial"/>
          <w:i/>
        </w:rPr>
        <w:t xml:space="preserve"> </w:t>
      </w:r>
      <w:r w:rsidRPr="00ED3881">
        <w:rPr>
          <w:rFonts w:ascii="Arial" w:hAnsi="Arial" w:cs="Arial"/>
          <w:i/>
        </w:rPr>
        <w:t>educação</w:t>
      </w:r>
      <w:r w:rsidR="00F21E2B">
        <w:rPr>
          <w:rFonts w:ascii="Arial" w:hAnsi="Arial" w:cs="Arial"/>
          <w:i/>
        </w:rPr>
        <w:t xml:space="preserve"> </w:t>
      </w:r>
      <w:r w:rsidRPr="00ED3881">
        <w:rPr>
          <w:rFonts w:ascii="Arial" w:hAnsi="Arial" w:cs="Arial"/>
          <w:i/>
        </w:rPr>
        <w:t>credenciadas</w:t>
      </w:r>
      <w:r w:rsidR="00F21E2B">
        <w:rPr>
          <w:rFonts w:ascii="Arial" w:hAnsi="Arial" w:cs="Arial"/>
          <w:i/>
        </w:rPr>
        <w:t xml:space="preserve"> </w:t>
      </w:r>
      <w:r w:rsidRPr="00ED3881">
        <w:rPr>
          <w:rFonts w:ascii="Arial" w:hAnsi="Arial" w:cs="Arial"/>
          <w:i/>
        </w:rPr>
        <w:t>(CONSELHONACIONAL DE EDUCAÇÃO (BRASIL) [Resolução nº 2</w:t>
      </w:r>
      <w:proofErr w:type="gramStart"/>
      <w:r w:rsidRPr="00ED3881">
        <w:rPr>
          <w:rFonts w:ascii="Arial" w:hAnsi="Arial" w:cs="Arial"/>
          <w:i/>
        </w:rPr>
        <w:t>],</w:t>
      </w:r>
      <w:proofErr w:type="gramEnd"/>
      <w:r w:rsidRPr="00ED3881">
        <w:rPr>
          <w:rFonts w:ascii="Arial" w:hAnsi="Arial" w:cs="Arial"/>
          <w:i/>
        </w:rPr>
        <w:t>2015).</w:t>
      </w:r>
    </w:p>
    <w:p w:rsidR="005D04C7" w:rsidRPr="00ED3881" w:rsidRDefault="005D04C7" w:rsidP="00ED3881">
      <w:pPr>
        <w:pStyle w:val="Corpodetexto"/>
        <w:spacing w:before="9" w:line="360" w:lineRule="auto"/>
        <w:ind w:left="3969"/>
        <w:jc w:val="both"/>
        <w:rPr>
          <w:sz w:val="22"/>
          <w:szCs w:val="22"/>
        </w:rPr>
      </w:pPr>
    </w:p>
    <w:p w:rsidR="005D04C7" w:rsidRPr="00ED3881" w:rsidRDefault="005D04C7" w:rsidP="00ED3881">
      <w:pPr>
        <w:pStyle w:val="Corpodetexto"/>
        <w:spacing w:before="1" w:line="360" w:lineRule="auto"/>
        <w:ind w:right="-29" w:firstLine="708"/>
        <w:jc w:val="both"/>
        <w:rPr>
          <w:sz w:val="22"/>
          <w:szCs w:val="22"/>
        </w:rPr>
      </w:pPr>
      <w:r w:rsidRPr="00ED3881">
        <w:rPr>
          <w:sz w:val="22"/>
          <w:szCs w:val="22"/>
        </w:rPr>
        <w:t>O</w:t>
      </w:r>
      <w:r w:rsidR="005C148D">
        <w:rPr>
          <w:sz w:val="22"/>
          <w:szCs w:val="22"/>
        </w:rPr>
        <w:t xml:space="preserve"> </w:t>
      </w:r>
      <w:r w:rsidRPr="00ED3881">
        <w:rPr>
          <w:sz w:val="22"/>
          <w:szCs w:val="22"/>
        </w:rPr>
        <w:t>Parecer</w:t>
      </w:r>
      <w:r w:rsidR="005C148D">
        <w:rPr>
          <w:sz w:val="22"/>
          <w:szCs w:val="22"/>
        </w:rPr>
        <w:t xml:space="preserve"> </w:t>
      </w:r>
      <w:r w:rsidRPr="00ED3881">
        <w:rPr>
          <w:sz w:val="22"/>
          <w:szCs w:val="22"/>
        </w:rPr>
        <w:t>do</w:t>
      </w:r>
      <w:r w:rsidR="005C148D">
        <w:rPr>
          <w:sz w:val="22"/>
          <w:szCs w:val="22"/>
        </w:rPr>
        <w:t xml:space="preserve"> </w:t>
      </w:r>
      <w:r w:rsidRPr="00ED3881">
        <w:rPr>
          <w:sz w:val="22"/>
          <w:szCs w:val="22"/>
        </w:rPr>
        <w:t>Conselho</w:t>
      </w:r>
      <w:r w:rsidR="005C148D">
        <w:rPr>
          <w:sz w:val="22"/>
          <w:szCs w:val="22"/>
        </w:rPr>
        <w:t xml:space="preserve"> </w:t>
      </w:r>
      <w:r w:rsidRPr="00ED3881">
        <w:rPr>
          <w:sz w:val="22"/>
          <w:szCs w:val="22"/>
        </w:rPr>
        <w:t>Estadual</w:t>
      </w:r>
      <w:r w:rsidR="005C148D">
        <w:rPr>
          <w:sz w:val="22"/>
          <w:szCs w:val="22"/>
        </w:rPr>
        <w:t xml:space="preserve"> </w:t>
      </w:r>
      <w:r w:rsidRPr="00ED3881">
        <w:rPr>
          <w:sz w:val="22"/>
          <w:szCs w:val="22"/>
        </w:rPr>
        <w:t>de</w:t>
      </w:r>
      <w:r w:rsidR="005C148D">
        <w:rPr>
          <w:sz w:val="22"/>
          <w:szCs w:val="22"/>
        </w:rPr>
        <w:t xml:space="preserve"> </w:t>
      </w:r>
      <w:r w:rsidRPr="00ED3881">
        <w:rPr>
          <w:sz w:val="22"/>
          <w:szCs w:val="22"/>
        </w:rPr>
        <w:t>Educação</w:t>
      </w:r>
      <w:r w:rsidR="005C148D">
        <w:rPr>
          <w:sz w:val="22"/>
          <w:szCs w:val="22"/>
        </w:rPr>
        <w:t xml:space="preserve"> </w:t>
      </w:r>
      <w:r w:rsidRPr="00ED3881">
        <w:rPr>
          <w:sz w:val="22"/>
          <w:szCs w:val="22"/>
        </w:rPr>
        <w:t>nº752/2005</w:t>
      </w:r>
      <w:r w:rsidR="005C148D">
        <w:rPr>
          <w:sz w:val="22"/>
          <w:szCs w:val="22"/>
        </w:rPr>
        <w:t xml:space="preserve"> </w:t>
      </w:r>
      <w:r w:rsidRPr="00ED3881">
        <w:rPr>
          <w:sz w:val="22"/>
          <w:szCs w:val="22"/>
        </w:rPr>
        <w:t>complementa o discurso sobre a formação docente em programas que “garantam a disponibilidade, a capacitação, a atualização e a formação em serviço aos professores, de acordo com o novo paradigma proposto para o ensino fundamental” (CONSELHO ESTADUAL DE EDUCAÇÃO (RS) [Parecer nº 752], 2005, p. 6).</w:t>
      </w:r>
    </w:p>
    <w:p w:rsidR="005D04C7" w:rsidRPr="00ED3881" w:rsidRDefault="005D04C7" w:rsidP="00ED3881">
      <w:pPr>
        <w:pStyle w:val="Corpodetexto"/>
        <w:spacing w:line="360" w:lineRule="auto"/>
        <w:ind w:right="-29" w:firstLine="708"/>
        <w:jc w:val="both"/>
        <w:rPr>
          <w:sz w:val="22"/>
          <w:szCs w:val="22"/>
        </w:rPr>
      </w:pPr>
      <w:r w:rsidRPr="00ED3881">
        <w:rPr>
          <w:sz w:val="22"/>
          <w:szCs w:val="22"/>
        </w:rPr>
        <w:t>Nessa ótica, os discursos legais e pedagógicos vão se tornando terrenos nos quais os professores discutem, questionam e contribuem para as diversas práticas culturais de formação docente. O ganho dessa abordagem está na desnaturalização das “verdades” engessadas. Para isso, seria mais produtivo se, nas formações continuadas, as discussões ocorressem em vários</w:t>
      </w:r>
      <w:r w:rsidR="005C148D">
        <w:rPr>
          <w:sz w:val="22"/>
          <w:szCs w:val="22"/>
        </w:rPr>
        <w:t xml:space="preserve"> </w:t>
      </w:r>
      <w:r w:rsidRPr="00ED3881">
        <w:rPr>
          <w:sz w:val="22"/>
          <w:szCs w:val="22"/>
        </w:rPr>
        <w:t>sentidos,de forma aberta, em que as contestações críticas e produtivas fossem consideradas nas relações de poder, compreendendo as facetas dos processos de escolarização. Dessa forma, a formação continuada torna-se uma prática cultural que deve ser de responsabilidade ética e política de quem a prática.</w:t>
      </w:r>
    </w:p>
    <w:p w:rsidR="005D04C7" w:rsidRPr="00ED3881" w:rsidRDefault="005D04C7" w:rsidP="00ED3881">
      <w:pPr>
        <w:pStyle w:val="Corpodetexto"/>
        <w:spacing w:line="360" w:lineRule="auto"/>
        <w:ind w:right="-29" w:firstLine="708"/>
        <w:jc w:val="both"/>
        <w:rPr>
          <w:sz w:val="22"/>
          <w:szCs w:val="22"/>
        </w:rPr>
      </w:pPr>
      <w:r w:rsidRPr="00ED3881">
        <w:rPr>
          <w:sz w:val="22"/>
          <w:szCs w:val="22"/>
        </w:rPr>
        <w:t>A formação continuada de professores deve incentivar a apropriação dos saberes pelos professores, levando-os a uma prática crítico-reflexiva, engendrando a vida cotidiana da escola e os saberes derivados da experiência docente.</w:t>
      </w:r>
      <w:r w:rsidR="005C148D">
        <w:rPr>
          <w:sz w:val="22"/>
          <w:szCs w:val="22"/>
        </w:rPr>
        <w:t xml:space="preserve"> </w:t>
      </w:r>
      <w:r w:rsidRPr="00ED3881">
        <w:rPr>
          <w:sz w:val="22"/>
          <w:szCs w:val="22"/>
        </w:rPr>
        <w:t>Significa</w:t>
      </w:r>
      <w:r w:rsidR="005C148D">
        <w:rPr>
          <w:sz w:val="22"/>
          <w:szCs w:val="22"/>
        </w:rPr>
        <w:t xml:space="preserve"> </w:t>
      </w:r>
      <w:r w:rsidRPr="00ED3881">
        <w:rPr>
          <w:sz w:val="22"/>
          <w:szCs w:val="22"/>
        </w:rPr>
        <w:t>dizer</w:t>
      </w:r>
      <w:r w:rsidR="005C148D">
        <w:rPr>
          <w:sz w:val="22"/>
          <w:szCs w:val="22"/>
        </w:rPr>
        <w:t xml:space="preserve"> </w:t>
      </w:r>
      <w:r w:rsidRPr="00ED3881">
        <w:rPr>
          <w:sz w:val="22"/>
          <w:szCs w:val="22"/>
        </w:rPr>
        <w:t>que</w:t>
      </w:r>
      <w:r w:rsidR="005C148D">
        <w:rPr>
          <w:sz w:val="22"/>
          <w:szCs w:val="22"/>
        </w:rPr>
        <w:t xml:space="preserve"> </w:t>
      </w:r>
      <w:r w:rsidRPr="00ED3881">
        <w:rPr>
          <w:sz w:val="22"/>
          <w:szCs w:val="22"/>
        </w:rPr>
        <w:t>o</w:t>
      </w:r>
      <w:r w:rsidR="005C148D">
        <w:rPr>
          <w:sz w:val="22"/>
          <w:szCs w:val="22"/>
        </w:rPr>
        <w:t xml:space="preserve"> </w:t>
      </w:r>
      <w:r w:rsidRPr="00ED3881">
        <w:rPr>
          <w:sz w:val="22"/>
          <w:szCs w:val="22"/>
        </w:rPr>
        <w:t>professor</w:t>
      </w:r>
      <w:r w:rsidR="005C148D">
        <w:rPr>
          <w:sz w:val="22"/>
          <w:szCs w:val="22"/>
        </w:rPr>
        <w:t xml:space="preserve"> </w:t>
      </w:r>
      <w:r w:rsidRPr="00ED3881">
        <w:rPr>
          <w:sz w:val="22"/>
          <w:szCs w:val="22"/>
        </w:rPr>
        <w:t>precisa</w:t>
      </w:r>
      <w:r w:rsidR="005C148D">
        <w:rPr>
          <w:sz w:val="22"/>
          <w:szCs w:val="22"/>
        </w:rPr>
        <w:t xml:space="preserve"> </w:t>
      </w:r>
      <w:r w:rsidRPr="00ED3881">
        <w:rPr>
          <w:sz w:val="22"/>
          <w:szCs w:val="22"/>
        </w:rPr>
        <w:t>refletir</w:t>
      </w:r>
      <w:r w:rsidR="005C148D">
        <w:rPr>
          <w:sz w:val="22"/>
          <w:szCs w:val="22"/>
        </w:rPr>
        <w:t xml:space="preserve"> </w:t>
      </w:r>
      <w:r w:rsidRPr="00ED3881">
        <w:rPr>
          <w:sz w:val="22"/>
          <w:szCs w:val="22"/>
        </w:rPr>
        <w:t>sobre</w:t>
      </w:r>
      <w:r w:rsidR="005C148D">
        <w:rPr>
          <w:sz w:val="22"/>
          <w:szCs w:val="22"/>
        </w:rPr>
        <w:t xml:space="preserve"> </w:t>
      </w:r>
      <w:r w:rsidRPr="00ED3881">
        <w:rPr>
          <w:sz w:val="22"/>
          <w:szCs w:val="22"/>
        </w:rPr>
        <w:t>sua</w:t>
      </w:r>
      <w:r w:rsidR="005C148D">
        <w:rPr>
          <w:sz w:val="22"/>
          <w:szCs w:val="22"/>
        </w:rPr>
        <w:t xml:space="preserve"> </w:t>
      </w:r>
      <w:r w:rsidRPr="00ED3881">
        <w:rPr>
          <w:sz w:val="22"/>
          <w:szCs w:val="22"/>
        </w:rPr>
        <w:t>prática</w:t>
      </w:r>
      <w:r w:rsidR="005C148D">
        <w:rPr>
          <w:sz w:val="22"/>
          <w:szCs w:val="22"/>
        </w:rPr>
        <w:t xml:space="preserve"> </w:t>
      </w:r>
      <w:r w:rsidRPr="00ED3881">
        <w:rPr>
          <w:sz w:val="22"/>
          <w:szCs w:val="22"/>
        </w:rPr>
        <w:t>em</w:t>
      </w:r>
      <w:r w:rsidR="005C148D">
        <w:rPr>
          <w:sz w:val="22"/>
          <w:szCs w:val="22"/>
        </w:rPr>
        <w:t xml:space="preserve"> </w:t>
      </w:r>
      <w:r w:rsidRPr="00ED3881">
        <w:rPr>
          <w:sz w:val="22"/>
          <w:szCs w:val="22"/>
        </w:rPr>
        <w:t>suas múltiplas</w:t>
      </w:r>
      <w:r w:rsidR="005C148D">
        <w:rPr>
          <w:sz w:val="22"/>
          <w:szCs w:val="22"/>
        </w:rPr>
        <w:t xml:space="preserve"> </w:t>
      </w:r>
      <w:r w:rsidRPr="00ED3881">
        <w:rPr>
          <w:sz w:val="22"/>
          <w:szCs w:val="22"/>
        </w:rPr>
        <w:t>dimensões.</w:t>
      </w:r>
    </w:p>
    <w:p w:rsidR="005D04C7" w:rsidRPr="00ED3881" w:rsidRDefault="005D04C7" w:rsidP="00ED3881">
      <w:pPr>
        <w:pStyle w:val="Corpodetexto"/>
        <w:spacing w:line="360" w:lineRule="auto"/>
        <w:ind w:right="-29" w:firstLine="720"/>
        <w:jc w:val="both"/>
        <w:rPr>
          <w:sz w:val="22"/>
          <w:szCs w:val="22"/>
        </w:rPr>
      </w:pPr>
      <w:r w:rsidRPr="00ED3881">
        <w:rPr>
          <w:sz w:val="22"/>
          <w:szCs w:val="22"/>
        </w:rPr>
        <w:t>Sendo assim, a formação do professor acontece também na escola, através de seus contextos e de sua prática educativa, em que se torna sujeito reflexivo e investigador da sala de aula, formulando estratégias e reconstruindo sua ação pedagógica. O processo reflexivo exige também a predisposição de questionamentos críticos e de intervenção formativa sobre a própria prática docente.</w:t>
      </w:r>
    </w:p>
    <w:p w:rsidR="009A43BE" w:rsidRPr="00ED3881" w:rsidRDefault="005D04C7" w:rsidP="00ED3881">
      <w:pPr>
        <w:pStyle w:val="Corpodetexto"/>
        <w:spacing w:line="360" w:lineRule="auto"/>
        <w:ind w:right="-29" w:firstLine="708"/>
        <w:jc w:val="both"/>
        <w:rPr>
          <w:sz w:val="22"/>
          <w:szCs w:val="22"/>
        </w:rPr>
      </w:pPr>
      <w:r w:rsidRPr="00ED3881">
        <w:rPr>
          <w:sz w:val="22"/>
          <w:szCs w:val="22"/>
        </w:rPr>
        <w:t xml:space="preserve">Para tanto, é preciso considerar a formação inicial e a formação continuada por meio de uma prática reflexiva do processo e do </w:t>
      </w:r>
      <w:r w:rsidRPr="00ED3881">
        <w:rPr>
          <w:sz w:val="22"/>
          <w:szCs w:val="22"/>
        </w:rPr>
        <w:lastRenderedPageBreak/>
        <w:t>resultado das ações em sala de aula, reconhecendo as diferentes contribuições que possam tornar possível a trilha formativa.</w:t>
      </w:r>
      <w:r w:rsidR="005F319E" w:rsidRPr="00ED3881">
        <w:rPr>
          <w:sz w:val="22"/>
          <w:szCs w:val="22"/>
        </w:rPr>
        <w:t xml:space="preserve"> (</w:t>
      </w:r>
      <w:r w:rsidR="005B4F04" w:rsidRPr="00ED3881">
        <w:rPr>
          <w:sz w:val="22"/>
          <w:szCs w:val="22"/>
        </w:rPr>
        <w:t>ESTADUAL DE EDUCAÇÃO (RS) [Parecer nº 752], 2005, p. 6).</w:t>
      </w:r>
    </w:p>
    <w:p w:rsidR="005B4F04" w:rsidRPr="00ED3881" w:rsidRDefault="005B4F04" w:rsidP="00ED3881">
      <w:pPr>
        <w:pStyle w:val="Corpodetexto"/>
        <w:spacing w:before="60" w:line="360" w:lineRule="auto"/>
        <w:ind w:right="-29" w:firstLine="708"/>
        <w:jc w:val="both"/>
        <w:rPr>
          <w:sz w:val="22"/>
          <w:szCs w:val="22"/>
        </w:rPr>
      </w:pPr>
      <w:r w:rsidRPr="00ED3881">
        <w:rPr>
          <w:sz w:val="22"/>
          <w:szCs w:val="22"/>
        </w:rPr>
        <w:t>Nessa ótica, os discursos legais e pedagógicos vão se tornando terrenos nos quais os professores discutem, questionam e contribuem para as diversas práticas culturais de formação docente. O ganho dessa abordagem está na desnaturalização das “verdades” engessadas. Para isso, seria mais produtivo se, nas formações continuadas, as discussões ocorressem em vários sentidos, de forma aberta, em que as contestações críticas e produtivas fossem consideradas nas relações de poder, compreendendo as facetas dos processos de escolarização. Dessa forma, a formação continuada torna-se uma prática cultural que deve ser de responsabilidade ética e política de quem a prática.</w:t>
      </w:r>
    </w:p>
    <w:p w:rsidR="005B4F04" w:rsidRPr="00ED3881" w:rsidRDefault="005B4F04" w:rsidP="00ED3881">
      <w:pPr>
        <w:pStyle w:val="Corpodetexto"/>
        <w:tabs>
          <w:tab w:val="left" w:pos="13750"/>
        </w:tabs>
        <w:spacing w:before="59" w:line="360" w:lineRule="auto"/>
        <w:ind w:right="-29" w:firstLine="709"/>
        <w:jc w:val="both"/>
        <w:rPr>
          <w:color w:val="FF0000"/>
          <w:sz w:val="22"/>
          <w:szCs w:val="22"/>
        </w:rPr>
      </w:pPr>
      <w:r w:rsidRPr="00ED3881">
        <w:rPr>
          <w:sz w:val="22"/>
          <w:szCs w:val="22"/>
        </w:rPr>
        <w:t>A formação continuada de professores deve incentivar a apropriação dos saberes pelos professores, levando-os a uma prática crítico-reflexiva, engendrando a vida cotidiana da escola e os saberes derivados da experiência docente.Significa</w:t>
      </w:r>
      <w:r w:rsidR="00C143CE">
        <w:rPr>
          <w:sz w:val="22"/>
          <w:szCs w:val="22"/>
        </w:rPr>
        <w:t xml:space="preserve"> </w:t>
      </w:r>
      <w:r w:rsidRPr="00ED3881">
        <w:rPr>
          <w:sz w:val="22"/>
          <w:szCs w:val="22"/>
        </w:rPr>
        <w:t>dizer</w:t>
      </w:r>
      <w:r w:rsidR="00C143CE">
        <w:rPr>
          <w:sz w:val="22"/>
          <w:szCs w:val="22"/>
        </w:rPr>
        <w:t xml:space="preserve"> </w:t>
      </w:r>
      <w:r w:rsidRPr="00ED3881">
        <w:rPr>
          <w:sz w:val="22"/>
          <w:szCs w:val="22"/>
        </w:rPr>
        <w:t>que</w:t>
      </w:r>
      <w:r w:rsidR="00C143CE">
        <w:rPr>
          <w:sz w:val="22"/>
          <w:szCs w:val="22"/>
        </w:rPr>
        <w:t xml:space="preserve"> </w:t>
      </w:r>
      <w:r w:rsidRPr="00ED3881">
        <w:rPr>
          <w:sz w:val="22"/>
          <w:szCs w:val="22"/>
        </w:rPr>
        <w:t>o</w:t>
      </w:r>
      <w:r w:rsidR="00C143CE">
        <w:rPr>
          <w:sz w:val="22"/>
          <w:szCs w:val="22"/>
        </w:rPr>
        <w:t xml:space="preserve"> </w:t>
      </w:r>
      <w:r w:rsidRPr="00ED3881">
        <w:rPr>
          <w:sz w:val="22"/>
          <w:szCs w:val="22"/>
        </w:rPr>
        <w:t>professor</w:t>
      </w:r>
      <w:r w:rsidR="00C143CE">
        <w:rPr>
          <w:sz w:val="22"/>
          <w:szCs w:val="22"/>
        </w:rPr>
        <w:t xml:space="preserve"> </w:t>
      </w:r>
      <w:r w:rsidRPr="00ED3881">
        <w:rPr>
          <w:sz w:val="22"/>
          <w:szCs w:val="22"/>
        </w:rPr>
        <w:t>precisarefletir</w:t>
      </w:r>
      <w:r w:rsidR="00C143CE">
        <w:rPr>
          <w:sz w:val="22"/>
          <w:szCs w:val="22"/>
        </w:rPr>
        <w:t xml:space="preserve"> </w:t>
      </w:r>
      <w:r w:rsidRPr="00ED3881">
        <w:rPr>
          <w:sz w:val="22"/>
          <w:szCs w:val="22"/>
        </w:rPr>
        <w:t>sobre</w:t>
      </w:r>
      <w:r w:rsidR="00C143CE">
        <w:rPr>
          <w:sz w:val="22"/>
          <w:szCs w:val="22"/>
        </w:rPr>
        <w:t xml:space="preserve"> </w:t>
      </w:r>
      <w:r w:rsidRPr="00ED3881">
        <w:rPr>
          <w:sz w:val="22"/>
          <w:szCs w:val="22"/>
        </w:rPr>
        <w:t>sua</w:t>
      </w:r>
      <w:r w:rsidR="00C143CE">
        <w:rPr>
          <w:sz w:val="22"/>
          <w:szCs w:val="22"/>
        </w:rPr>
        <w:t xml:space="preserve"> </w:t>
      </w:r>
      <w:r w:rsidRPr="00ED3881">
        <w:rPr>
          <w:sz w:val="22"/>
          <w:szCs w:val="22"/>
        </w:rPr>
        <w:t>prática</w:t>
      </w:r>
      <w:r w:rsidR="00C143CE">
        <w:rPr>
          <w:sz w:val="22"/>
          <w:szCs w:val="22"/>
        </w:rPr>
        <w:t xml:space="preserve"> </w:t>
      </w:r>
      <w:r w:rsidRPr="00ED3881">
        <w:rPr>
          <w:sz w:val="22"/>
          <w:szCs w:val="22"/>
        </w:rPr>
        <w:t>em</w:t>
      </w:r>
      <w:r w:rsidR="00C143CE">
        <w:rPr>
          <w:sz w:val="22"/>
          <w:szCs w:val="22"/>
        </w:rPr>
        <w:t xml:space="preserve"> </w:t>
      </w:r>
      <w:r w:rsidRPr="00ED3881">
        <w:rPr>
          <w:sz w:val="22"/>
          <w:szCs w:val="22"/>
        </w:rPr>
        <w:t>suas múltiplas</w:t>
      </w:r>
      <w:r w:rsidR="00C143CE">
        <w:rPr>
          <w:sz w:val="22"/>
          <w:szCs w:val="22"/>
        </w:rPr>
        <w:t xml:space="preserve"> </w:t>
      </w:r>
      <w:r w:rsidR="006C089D" w:rsidRPr="00ED3881">
        <w:rPr>
          <w:sz w:val="22"/>
          <w:szCs w:val="22"/>
        </w:rPr>
        <w:t>dimensões, com políticas públicas que financiem essas práticas, quando necessário.</w:t>
      </w:r>
    </w:p>
    <w:p w:rsidR="00C40F9C" w:rsidRPr="00ED3881" w:rsidRDefault="005B4F04" w:rsidP="00ED3881">
      <w:pPr>
        <w:pStyle w:val="Corpodetexto"/>
        <w:tabs>
          <w:tab w:val="left" w:pos="13750"/>
        </w:tabs>
        <w:spacing w:before="61" w:line="360" w:lineRule="auto"/>
        <w:ind w:right="-29" w:firstLine="709"/>
        <w:jc w:val="both"/>
        <w:rPr>
          <w:sz w:val="22"/>
          <w:szCs w:val="22"/>
        </w:rPr>
      </w:pPr>
      <w:r w:rsidRPr="00ED3881">
        <w:rPr>
          <w:sz w:val="22"/>
          <w:szCs w:val="22"/>
        </w:rPr>
        <w:t>Sendo assim, a formação do professor acontece também na escola, através de seus contextos e de sua prática educativa, em que se torna sujeito reflexivo e investigador da sala de aula, formulando estratégias e reconstruindo sua ação pedagógica. O processo reflexivo exige também a predisposição de questionamentos críticos e de intervenção formativa sobre a própria prática docente.Para tanto, é preciso considerar a formação inicial e a formação continuada por meio de uma prática reflexiva do processo e do resultado das ações em sala de aula, reconhecendo as diferentes contribuições que possam tornar possível a trilha formativa.</w:t>
      </w:r>
    </w:p>
    <w:p w:rsidR="00C621A6" w:rsidRDefault="00C621A6" w:rsidP="00ED3881">
      <w:pPr>
        <w:pStyle w:val="PargrafodaLista"/>
        <w:spacing w:line="360" w:lineRule="auto"/>
        <w:ind w:firstLine="696"/>
        <w:jc w:val="both"/>
        <w:rPr>
          <w:rFonts w:ascii="Arial" w:hAnsi="Arial" w:cs="Arial"/>
          <w:lang w:val="pt-PT"/>
        </w:rPr>
      </w:pPr>
    </w:p>
    <w:p w:rsidR="00C143CE" w:rsidRDefault="00C143CE" w:rsidP="00ED3881">
      <w:pPr>
        <w:pStyle w:val="PargrafodaLista"/>
        <w:spacing w:line="360" w:lineRule="auto"/>
        <w:ind w:firstLine="696"/>
        <w:jc w:val="both"/>
        <w:rPr>
          <w:rFonts w:ascii="Arial" w:hAnsi="Arial" w:cs="Arial"/>
          <w:lang w:val="pt-PT"/>
        </w:rPr>
      </w:pPr>
    </w:p>
    <w:p w:rsidR="00C143CE" w:rsidRDefault="00C143CE" w:rsidP="00ED3881">
      <w:pPr>
        <w:pStyle w:val="PargrafodaLista"/>
        <w:spacing w:line="360" w:lineRule="auto"/>
        <w:ind w:firstLine="696"/>
        <w:jc w:val="both"/>
        <w:rPr>
          <w:rFonts w:ascii="Arial" w:hAnsi="Arial" w:cs="Arial"/>
          <w:lang w:val="pt-PT"/>
        </w:rPr>
      </w:pPr>
    </w:p>
    <w:p w:rsidR="00C143CE" w:rsidRDefault="00C143CE" w:rsidP="00ED3881">
      <w:pPr>
        <w:pStyle w:val="PargrafodaLista"/>
        <w:spacing w:line="360" w:lineRule="auto"/>
        <w:ind w:firstLine="696"/>
        <w:jc w:val="both"/>
        <w:rPr>
          <w:rFonts w:ascii="Arial" w:hAnsi="Arial" w:cs="Arial"/>
          <w:lang w:val="pt-PT"/>
        </w:rPr>
      </w:pPr>
    </w:p>
    <w:p w:rsidR="00C143CE" w:rsidRDefault="00C143CE" w:rsidP="00ED3881">
      <w:pPr>
        <w:pStyle w:val="PargrafodaLista"/>
        <w:spacing w:line="360" w:lineRule="auto"/>
        <w:ind w:firstLine="696"/>
        <w:jc w:val="both"/>
        <w:rPr>
          <w:rFonts w:ascii="Arial" w:hAnsi="Arial" w:cs="Arial"/>
          <w:lang w:val="pt-PT"/>
        </w:rPr>
      </w:pPr>
    </w:p>
    <w:p w:rsidR="00C143CE" w:rsidRDefault="00C143CE" w:rsidP="00ED3881">
      <w:pPr>
        <w:pStyle w:val="PargrafodaLista"/>
        <w:spacing w:line="360" w:lineRule="auto"/>
        <w:ind w:firstLine="696"/>
        <w:jc w:val="both"/>
        <w:rPr>
          <w:rFonts w:ascii="Arial" w:hAnsi="Arial" w:cs="Arial"/>
          <w:lang w:val="pt-PT"/>
        </w:rPr>
      </w:pPr>
    </w:p>
    <w:p w:rsidR="00C143CE" w:rsidRPr="00ED3881" w:rsidRDefault="00C143CE" w:rsidP="00ED3881">
      <w:pPr>
        <w:pStyle w:val="PargrafodaLista"/>
        <w:spacing w:line="360" w:lineRule="auto"/>
        <w:ind w:firstLine="696"/>
        <w:jc w:val="both"/>
        <w:rPr>
          <w:rFonts w:ascii="Arial" w:hAnsi="Arial" w:cs="Arial"/>
          <w:lang w:val="pt-PT"/>
        </w:rPr>
      </w:pPr>
    </w:p>
    <w:p w:rsidR="00755B4F" w:rsidRPr="00ED3881" w:rsidRDefault="00755B4F" w:rsidP="00ED3881">
      <w:pPr>
        <w:pStyle w:val="PargrafodaLista"/>
        <w:spacing w:line="360" w:lineRule="auto"/>
        <w:ind w:firstLine="696"/>
        <w:jc w:val="both"/>
        <w:rPr>
          <w:rFonts w:ascii="Arial" w:hAnsi="Arial" w:cs="Arial"/>
          <w:lang w:val="pt-PT"/>
        </w:rPr>
      </w:pPr>
    </w:p>
    <w:p w:rsidR="00E65AC7" w:rsidRPr="00ED3881" w:rsidRDefault="00935E3D" w:rsidP="00ED3881">
      <w:pPr>
        <w:pStyle w:val="PargrafodaLista"/>
        <w:spacing w:line="360" w:lineRule="auto"/>
        <w:ind w:firstLine="696"/>
        <w:jc w:val="both"/>
        <w:rPr>
          <w:rFonts w:ascii="Arial" w:hAnsi="Arial" w:cs="Arial"/>
        </w:rPr>
      </w:pPr>
      <w:r w:rsidRPr="00ED3881">
        <w:rPr>
          <w:rFonts w:ascii="Arial" w:hAnsi="Arial" w:cs="Arial"/>
        </w:rPr>
        <w:lastRenderedPageBreak/>
        <w:t>9</w:t>
      </w:r>
      <w:r w:rsidR="001C4B0E" w:rsidRPr="00ED3881">
        <w:rPr>
          <w:rFonts w:ascii="Arial" w:hAnsi="Arial" w:cs="Arial"/>
        </w:rPr>
        <w:t>.1.</w:t>
      </w:r>
      <w:r w:rsidR="009819F7" w:rsidRPr="00ED3881">
        <w:rPr>
          <w:rFonts w:ascii="Arial" w:hAnsi="Arial" w:cs="Arial"/>
        </w:rPr>
        <w:t>6</w:t>
      </w:r>
      <w:r w:rsidR="001C4B0E" w:rsidRPr="00ED3881">
        <w:rPr>
          <w:rFonts w:ascii="Arial" w:hAnsi="Arial" w:cs="Arial"/>
        </w:rPr>
        <w:t xml:space="preserve"> Competência </w:t>
      </w:r>
    </w:p>
    <w:p w:rsidR="00D539FA" w:rsidRPr="00ED3881" w:rsidRDefault="00D539FA" w:rsidP="00ED3881">
      <w:pPr>
        <w:pStyle w:val="PargrafodaLista"/>
        <w:spacing w:line="360" w:lineRule="auto"/>
        <w:ind w:firstLine="696"/>
        <w:jc w:val="both"/>
        <w:rPr>
          <w:rFonts w:ascii="Arial" w:hAnsi="Arial" w:cs="Arial"/>
        </w:rPr>
      </w:pPr>
    </w:p>
    <w:p w:rsidR="001C4B0E" w:rsidRPr="00ED3881" w:rsidRDefault="00935E3D" w:rsidP="00ED3881">
      <w:pPr>
        <w:pStyle w:val="PargrafodaLista"/>
        <w:spacing w:line="360" w:lineRule="auto"/>
        <w:ind w:firstLine="696"/>
        <w:jc w:val="both"/>
        <w:rPr>
          <w:rFonts w:ascii="Arial" w:hAnsi="Arial" w:cs="Arial"/>
        </w:rPr>
      </w:pPr>
      <w:r w:rsidRPr="00ED3881">
        <w:rPr>
          <w:rFonts w:ascii="Arial" w:hAnsi="Arial" w:cs="Arial"/>
        </w:rPr>
        <w:t>9</w:t>
      </w:r>
      <w:r w:rsidR="00A11D61" w:rsidRPr="00ED3881">
        <w:rPr>
          <w:rFonts w:ascii="Arial" w:hAnsi="Arial" w:cs="Arial"/>
        </w:rPr>
        <w:t>.1.</w:t>
      </w:r>
      <w:r w:rsidR="009819F7" w:rsidRPr="00ED3881">
        <w:rPr>
          <w:rFonts w:ascii="Arial" w:hAnsi="Arial" w:cs="Arial"/>
        </w:rPr>
        <w:t>7</w:t>
      </w:r>
      <w:r w:rsidR="001C4B0E" w:rsidRPr="00ED3881">
        <w:rPr>
          <w:rFonts w:ascii="Arial" w:hAnsi="Arial" w:cs="Arial"/>
        </w:rPr>
        <w:t>Competências Gerais da BNCC</w:t>
      </w:r>
    </w:p>
    <w:p w:rsidR="00B7017A" w:rsidRPr="00ED3881" w:rsidRDefault="00B7017A" w:rsidP="00ED3881">
      <w:pPr>
        <w:pStyle w:val="PargrafodaLista"/>
        <w:spacing w:line="360" w:lineRule="auto"/>
        <w:ind w:firstLine="696"/>
        <w:jc w:val="both"/>
        <w:rPr>
          <w:rFonts w:ascii="Arial" w:hAnsi="Arial" w:cs="Arial"/>
        </w:rPr>
      </w:pPr>
    </w:p>
    <w:p w:rsidR="00B7017A" w:rsidRPr="00ED3881" w:rsidRDefault="00B7017A" w:rsidP="00ED3881">
      <w:pPr>
        <w:pStyle w:val="Corpodetexto"/>
        <w:spacing w:line="360" w:lineRule="auto"/>
        <w:ind w:right="-29" w:firstLine="709"/>
        <w:jc w:val="both"/>
        <w:rPr>
          <w:sz w:val="22"/>
          <w:szCs w:val="22"/>
        </w:rPr>
      </w:pPr>
      <w:r w:rsidRPr="00ED3881">
        <w:rPr>
          <w:sz w:val="22"/>
          <w:szCs w:val="22"/>
        </w:rPr>
        <w:t>A Base Nacional Comum Curricular tem como fio condutor 10 Competências Gerais a serem desenvolvidas ao longo da Educação Básica, ou seja, da Educação Infantil ao Ensino Médio. Essas competências visam assegurar</w:t>
      </w:r>
      <w:r w:rsidR="00C143CE">
        <w:rPr>
          <w:sz w:val="22"/>
          <w:szCs w:val="22"/>
        </w:rPr>
        <w:t xml:space="preserve"> </w:t>
      </w:r>
      <w:r w:rsidRPr="00ED3881">
        <w:rPr>
          <w:sz w:val="22"/>
          <w:szCs w:val="22"/>
        </w:rPr>
        <w:t>aos</w:t>
      </w:r>
      <w:r w:rsidR="00C143CE">
        <w:rPr>
          <w:sz w:val="22"/>
          <w:szCs w:val="22"/>
        </w:rPr>
        <w:t xml:space="preserve"> </w:t>
      </w:r>
      <w:r w:rsidRPr="00ED3881">
        <w:rPr>
          <w:sz w:val="22"/>
          <w:szCs w:val="22"/>
        </w:rPr>
        <w:t>alunos</w:t>
      </w:r>
      <w:r w:rsidR="00C143CE">
        <w:rPr>
          <w:sz w:val="22"/>
          <w:szCs w:val="22"/>
        </w:rPr>
        <w:t xml:space="preserve"> </w:t>
      </w:r>
      <w:r w:rsidRPr="00ED3881">
        <w:rPr>
          <w:sz w:val="22"/>
          <w:szCs w:val="22"/>
        </w:rPr>
        <w:t>uma</w:t>
      </w:r>
      <w:r w:rsidR="00C143CE">
        <w:rPr>
          <w:sz w:val="22"/>
          <w:szCs w:val="22"/>
        </w:rPr>
        <w:t xml:space="preserve"> </w:t>
      </w:r>
      <w:r w:rsidRPr="00ED3881">
        <w:rPr>
          <w:sz w:val="22"/>
          <w:szCs w:val="22"/>
        </w:rPr>
        <w:t>formação</w:t>
      </w:r>
      <w:r w:rsidR="00C143CE">
        <w:rPr>
          <w:sz w:val="22"/>
          <w:szCs w:val="22"/>
        </w:rPr>
        <w:t xml:space="preserve"> </w:t>
      </w:r>
      <w:r w:rsidRPr="00ED3881">
        <w:rPr>
          <w:sz w:val="22"/>
          <w:szCs w:val="22"/>
        </w:rPr>
        <w:t>humana</w:t>
      </w:r>
      <w:r w:rsidR="00C143CE">
        <w:rPr>
          <w:sz w:val="22"/>
          <w:szCs w:val="22"/>
        </w:rPr>
        <w:t xml:space="preserve"> </w:t>
      </w:r>
      <w:r w:rsidRPr="00ED3881">
        <w:rPr>
          <w:sz w:val="22"/>
          <w:szCs w:val="22"/>
        </w:rPr>
        <w:t>integral</w:t>
      </w:r>
      <w:r w:rsidR="00C143CE">
        <w:rPr>
          <w:sz w:val="22"/>
          <w:szCs w:val="22"/>
        </w:rPr>
        <w:t xml:space="preserve"> </w:t>
      </w:r>
      <w:r w:rsidRPr="00ED3881">
        <w:rPr>
          <w:sz w:val="22"/>
          <w:szCs w:val="22"/>
        </w:rPr>
        <w:t>e,porisso,</w:t>
      </w:r>
      <w:r w:rsidR="005A1B61">
        <w:rPr>
          <w:sz w:val="22"/>
          <w:szCs w:val="22"/>
        </w:rPr>
        <w:t xml:space="preserve"> </w:t>
      </w:r>
      <w:r w:rsidRPr="00ED3881">
        <w:rPr>
          <w:sz w:val="22"/>
          <w:szCs w:val="22"/>
        </w:rPr>
        <w:t>não</w:t>
      </w:r>
      <w:r w:rsidR="005A1B61">
        <w:rPr>
          <w:sz w:val="22"/>
          <w:szCs w:val="22"/>
        </w:rPr>
        <w:t xml:space="preserve"> </w:t>
      </w:r>
      <w:r w:rsidRPr="00ED3881">
        <w:rPr>
          <w:sz w:val="22"/>
          <w:szCs w:val="22"/>
        </w:rPr>
        <w:t>constituem um componente em si. Ao contrário: elas devem ser tratadas de forma interdisciplinar, capilarizadas por todos os componentes</w:t>
      </w:r>
      <w:r w:rsidR="005A1B61">
        <w:rPr>
          <w:sz w:val="22"/>
          <w:szCs w:val="22"/>
        </w:rPr>
        <w:t xml:space="preserve"> </w:t>
      </w:r>
      <w:r w:rsidRPr="00ED3881">
        <w:rPr>
          <w:sz w:val="22"/>
          <w:szCs w:val="22"/>
        </w:rPr>
        <w:t>curriculares.</w:t>
      </w:r>
    </w:p>
    <w:p w:rsidR="00B7017A" w:rsidRPr="00ED3881" w:rsidRDefault="00B7017A" w:rsidP="00ED3881">
      <w:pPr>
        <w:pStyle w:val="Corpodetexto"/>
        <w:spacing w:before="60" w:line="360" w:lineRule="auto"/>
        <w:ind w:right="-29" w:firstLine="709"/>
        <w:jc w:val="both"/>
        <w:rPr>
          <w:sz w:val="22"/>
          <w:szCs w:val="22"/>
        </w:rPr>
      </w:pPr>
      <w:r w:rsidRPr="00ED3881">
        <w:rPr>
          <w:sz w:val="22"/>
          <w:szCs w:val="22"/>
        </w:rPr>
        <w:t>No século 21, a interconectividade e a complexidade das transformações sociais, culturais, tecnológicas, entre outras, têm ampliado a relevância e necessidade de compor outras competências para além das cognitivas. As competências pessoais e sociais estão organizadas em autoconsciência, autogestão, consciência social, habilidades de relacionamento e tomada de decisão responsável. A BNCC apresenta dez competências gerais da Base Nacional Comum Curricular já apresentada neste documento.</w:t>
      </w:r>
    </w:p>
    <w:p w:rsidR="00B7017A" w:rsidRPr="00ED3881" w:rsidRDefault="00B7017A" w:rsidP="00ED3881">
      <w:pPr>
        <w:pStyle w:val="Corpodetexto"/>
        <w:spacing w:before="59" w:line="360" w:lineRule="auto"/>
        <w:ind w:right="-29" w:firstLine="709"/>
        <w:jc w:val="both"/>
        <w:rPr>
          <w:sz w:val="22"/>
          <w:szCs w:val="22"/>
        </w:rPr>
      </w:pPr>
      <w:r w:rsidRPr="00ED3881">
        <w:rPr>
          <w:sz w:val="22"/>
          <w:szCs w:val="22"/>
        </w:rPr>
        <w:t>Nesse sentido as competências pessoais e sociais apresentam um conjunto de habilidades que permitem compreender as próprias emoções e formas de relacionar-se com os outros, viabilizando o autoconhecimento, colaboração e resolução de problemas. Essas competências fazem parte da formação integral e do desenvolvimento dos sujeitos.</w:t>
      </w:r>
    </w:p>
    <w:p w:rsidR="00C40692" w:rsidRPr="00ED3881" w:rsidRDefault="00B7017A" w:rsidP="00ED3881">
      <w:pPr>
        <w:pStyle w:val="Corpodetexto"/>
        <w:spacing w:before="86" w:line="360" w:lineRule="auto"/>
        <w:ind w:right="-29" w:firstLine="709"/>
        <w:jc w:val="both"/>
        <w:rPr>
          <w:sz w:val="22"/>
          <w:szCs w:val="22"/>
        </w:rPr>
      </w:pPr>
      <w:r w:rsidRPr="00ED3881">
        <w:rPr>
          <w:sz w:val="22"/>
          <w:szCs w:val="22"/>
        </w:rPr>
        <w:t>Em consonância com a BNCC, as competências pessoais e sociais devem estar imbricadas e articuladas com as áreas do conhecimento e componentes curriculares em movimento espiralado, possibilitando o desenvolvimento das seguintes competências: a)respeitar e expressar sentimentos e emoções, atuando com progressiva autonomia emocional; b) atuar</w:t>
      </w:r>
      <w:r w:rsidR="00FD781A">
        <w:rPr>
          <w:sz w:val="22"/>
          <w:szCs w:val="22"/>
        </w:rPr>
        <w:t xml:space="preserve"> </w:t>
      </w:r>
      <w:r w:rsidRPr="00ED3881">
        <w:rPr>
          <w:sz w:val="22"/>
          <w:szCs w:val="22"/>
        </w:rPr>
        <w:t>em</w:t>
      </w:r>
      <w:r w:rsidR="00FD781A">
        <w:rPr>
          <w:sz w:val="22"/>
          <w:szCs w:val="22"/>
        </w:rPr>
        <w:t xml:space="preserve"> </w:t>
      </w:r>
      <w:r w:rsidRPr="00ED3881">
        <w:rPr>
          <w:sz w:val="22"/>
          <w:szCs w:val="22"/>
        </w:rPr>
        <w:t>grupo</w:t>
      </w:r>
      <w:r w:rsidR="00FD781A">
        <w:rPr>
          <w:sz w:val="22"/>
          <w:szCs w:val="22"/>
        </w:rPr>
        <w:t xml:space="preserve"> </w:t>
      </w:r>
      <w:r w:rsidRPr="00ED3881">
        <w:rPr>
          <w:sz w:val="22"/>
          <w:szCs w:val="22"/>
        </w:rPr>
        <w:t>e</w:t>
      </w:r>
      <w:r w:rsidR="00FD781A">
        <w:rPr>
          <w:sz w:val="22"/>
          <w:szCs w:val="22"/>
        </w:rPr>
        <w:t xml:space="preserve"> </w:t>
      </w:r>
      <w:r w:rsidRPr="00ED3881">
        <w:rPr>
          <w:sz w:val="22"/>
          <w:szCs w:val="22"/>
        </w:rPr>
        <w:t>de</w:t>
      </w:r>
      <w:r w:rsidR="00FD781A">
        <w:rPr>
          <w:sz w:val="22"/>
          <w:szCs w:val="22"/>
        </w:rPr>
        <w:t xml:space="preserve"> </w:t>
      </w:r>
      <w:r w:rsidRPr="00ED3881">
        <w:rPr>
          <w:sz w:val="22"/>
          <w:szCs w:val="22"/>
        </w:rPr>
        <w:t>monstrar</w:t>
      </w:r>
      <w:r w:rsidR="00FD781A">
        <w:rPr>
          <w:sz w:val="22"/>
          <w:szCs w:val="22"/>
        </w:rPr>
        <w:t xml:space="preserve"> </w:t>
      </w:r>
      <w:r w:rsidRPr="00ED3881">
        <w:rPr>
          <w:sz w:val="22"/>
          <w:szCs w:val="22"/>
        </w:rPr>
        <w:t>interesse</w:t>
      </w:r>
      <w:r w:rsidR="00FD781A">
        <w:rPr>
          <w:sz w:val="22"/>
          <w:szCs w:val="22"/>
        </w:rPr>
        <w:t xml:space="preserve"> </w:t>
      </w:r>
      <w:r w:rsidRPr="00ED3881">
        <w:rPr>
          <w:sz w:val="22"/>
          <w:szCs w:val="22"/>
        </w:rPr>
        <w:t>em</w:t>
      </w:r>
      <w:r w:rsidR="00FD781A">
        <w:rPr>
          <w:sz w:val="22"/>
          <w:szCs w:val="22"/>
        </w:rPr>
        <w:t xml:space="preserve"> </w:t>
      </w:r>
      <w:r w:rsidRPr="00ED3881">
        <w:rPr>
          <w:sz w:val="22"/>
          <w:szCs w:val="22"/>
        </w:rPr>
        <w:t>construir</w:t>
      </w:r>
      <w:r w:rsidR="00FD781A">
        <w:rPr>
          <w:sz w:val="22"/>
          <w:szCs w:val="22"/>
        </w:rPr>
        <w:t xml:space="preserve"> </w:t>
      </w:r>
      <w:r w:rsidRPr="00ED3881">
        <w:rPr>
          <w:sz w:val="22"/>
          <w:szCs w:val="22"/>
        </w:rPr>
        <w:t>novas</w:t>
      </w:r>
      <w:r w:rsidR="00FD781A">
        <w:rPr>
          <w:sz w:val="22"/>
          <w:szCs w:val="22"/>
        </w:rPr>
        <w:t xml:space="preserve"> </w:t>
      </w:r>
      <w:r w:rsidRPr="00ED3881">
        <w:rPr>
          <w:sz w:val="22"/>
          <w:szCs w:val="22"/>
        </w:rPr>
        <w:t>relações,</w:t>
      </w:r>
      <w:r w:rsidR="00FD781A">
        <w:rPr>
          <w:sz w:val="22"/>
          <w:szCs w:val="22"/>
        </w:rPr>
        <w:t xml:space="preserve"> </w:t>
      </w:r>
      <w:r w:rsidRPr="00ED3881">
        <w:rPr>
          <w:sz w:val="22"/>
          <w:szCs w:val="22"/>
        </w:rPr>
        <w:t>respeitando a diversidade e solidarizando-se com os outros; e c) conhecer e respeitar as formas de convíviosocial.Ressignificar o ambiente escolar com as diferentes competências de ordem cognitiva, comunicativa, pessoais e sociais impacta diretamente na formação integral dos estudantes.</w:t>
      </w:r>
    </w:p>
    <w:p w:rsidR="000E4F21" w:rsidRPr="00ED3881" w:rsidRDefault="00B7017A" w:rsidP="00ED3881">
      <w:pPr>
        <w:pStyle w:val="Corpodetexto"/>
        <w:spacing w:before="60" w:line="360" w:lineRule="auto"/>
        <w:ind w:right="-29" w:firstLine="709"/>
        <w:jc w:val="both"/>
        <w:rPr>
          <w:sz w:val="22"/>
          <w:szCs w:val="22"/>
        </w:rPr>
      </w:pPr>
      <w:r w:rsidRPr="00ED3881">
        <w:rPr>
          <w:noProof/>
          <w:sz w:val="22"/>
          <w:szCs w:val="22"/>
          <w:lang w:val="pt-BR" w:eastAsia="pt-BR" w:bidi="ar-SA"/>
        </w:rPr>
        <w:lastRenderedPageBreak/>
        <w:drawing>
          <wp:inline distT="0" distB="0" distL="0" distR="0">
            <wp:extent cx="6114664" cy="5565913"/>
            <wp:effectExtent l="19050" t="0" r="386"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123357" cy="5573826"/>
                    </a:xfrm>
                    <a:prstGeom prst="rect">
                      <a:avLst/>
                    </a:prstGeom>
                  </pic:spPr>
                </pic:pic>
              </a:graphicData>
            </a:graphic>
          </wp:inline>
        </w:drawing>
      </w:r>
    </w:p>
    <w:p w:rsidR="001C4B0E" w:rsidRPr="00ED3881" w:rsidRDefault="001C4B0E" w:rsidP="00ED3881">
      <w:pPr>
        <w:pStyle w:val="Ttulo1"/>
        <w:spacing w:line="360" w:lineRule="auto"/>
        <w:jc w:val="both"/>
        <w:rPr>
          <w:rFonts w:ascii="Arial" w:hAnsi="Arial" w:cs="Arial"/>
          <w:b w:val="0"/>
          <w:color w:val="auto"/>
          <w:sz w:val="22"/>
          <w:szCs w:val="22"/>
        </w:rPr>
      </w:pPr>
      <w:bookmarkStart w:id="5" w:name="_Toc20722694"/>
      <w:r w:rsidRPr="00ED3881">
        <w:rPr>
          <w:rFonts w:ascii="Arial" w:hAnsi="Arial" w:cs="Arial"/>
          <w:b w:val="0"/>
          <w:color w:val="auto"/>
          <w:sz w:val="22"/>
          <w:szCs w:val="22"/>
        </w:rPr>
        <w:lastRenderedPageBreak/>
        <w:t>1</w:t>
      </w:r>
      <w:r w:rsidR="00935E3D" w:rsidRPr="00ED3881">
        <w:rPr>
          <w:rFonts w:ascii="Arial" w:hAnsi="Arial" w:cs="Arial"/>
          <w:b w:val="0"/>
          <w:color w:val="auto"/>
          <w:sz w:val="22"/>
          <w:szCs w:val="22"/>
        </w:rPr>
        <w:t>0</w:t>
      </w:r>
      <w:r w:rsidRPr="00ED3881">
        <w:rPr>
          <w:rFonts w:ascii="Arial" w:hAnsi="Arial" w:cs="Arial"/>
          <w:b w:val="0"/>
          <w:color w:val="auto"/>
          <w:sz w:val="22"/>
          <w:szCs w:val="22"/>
        </w:rPr>
        <w:t>- MODALIDADES DE ENSINO</w:t>
      </w:r>
      <w:bookmarkEnd w:id="5"/>
    </w:p>
    <w:p w:rsidR="00C40692" w:rsidRPr="00ED3881" w:rsidRDefault="00C40692" w:rsidP="00ED3881">
      <w:pPr>
        <w:spacing w:line="360" w:lineRule="auto"/>
        <w:ind w:left="284"/>
        <w:jc w:val="both"/>
        <w:rPr>
          <w:rFonts w:ascii="Arial" w:hAnsi="Arial" w:cs="Arial"/>
          <w:b/>
        </w:rPr>
      </w:pPr>
    </w:p>
    <w:p w:rsidR="001C4B0E" w:rsidRPr="00ED3881" w:rsidRDefault="003B0A69" w:rsidP="00ED3881">
      <w:pPr>
        <w:spacing w:line="360" w:lineRule="auto"/>
        <w:ind w:firstLine="708"/>
        <w:jc w:val="both"/>
        <w:rPr>
          <w:rFonts w:ascii="Arial" w:hAnsi="Arial" w:cs="Arial"/>
        </w:rPr>
      </w:pPr>
      <w:proofErr w:type="gramStart"/>
      <w:r w:rsidRPr="00ED3881">
        <w:rPr>
          <w:rFonts w:ascii="Arial" w:hAnsi="Arial" w:cs="Arial"/>
        </w:rPr>
        <w:t>1</w:t>
      </w:r>
      <w:r w:rsidR="00935E3D" w:rsidRPr="00ED3881">
        <w:rPr>
          <w:rFonts w:ascii="Arial" w:hAnsi="Arial" w:cs="Arial"/>
        </w:rPr>
        <w:t>0</w:t>
      </w:r>
      <w:r w:rsidRPr="00ED3881">
        <w:rPr>
          <w:rFonts w:ascii="Arial" w:hAnsi="Arial" w:cs="Arial"/>
        </w:rPr>
        <w:t xml:space="preserve">.1 </w:t>
      </w:r>
      <w:r w:rsidR="001C4B0E" w:rsidRPr="00ED3881">
        <w:rPr>
          <w:rFonts w:ascii="Arial" w:hAnsi="Arial" w:cs="Arial"/>
        </w:rPr>
        <w:t>Educação</w:t>
      </w:r>
      <w:proofErr w:type="gramEnd"/>
      <w:r w:rsidR="001C4B0E" w:rsidRPr="00ED3881">
        <w:rPr>
          <w:rFonts w:ascii="Arial" w:hAnsi="Arial" w:cs="Arial"/>
        </w:rPr>
        <w:t xml:space="preserve"> Especial (todas as escolas)</w:t>
      </w:r>
    </w:p>
    <w:p w:rsidR="000664D9" w:rsidRPr="00ED3881" w:rsidRDefault="000664D9" w:rsidP="00ED3881">
      <w:pPr>
        <w:pStyle w:val="Corpodetexto"/>
        <w:tabs>
          <w:tab w:val="left" w:pos="13041"/>
        </w:tabs>
        <w:spacing w:line="360" w:lineRule="auto"/>
        <w:ind w:right="-29" w:firstLine="709"/>
        <w:jc w:val="both"/>
        <w:rPr>
          <w:sz w:val="22"/>
          <w:szCs w:val="22"/>
        </w:rPr>
      </w:pPr>
      <w:r w:rsidRPr="00ED3881">
        <w:rPr>
          <w:sz w:val="22"/>
          <w:szCs w:val="22"/>
        </w:rPr>
        <w:t>A educação especial é uma modalidade de ensino que perpassa todos os níveis, etapas e demais modalidades. Realiza o atendimento educacional especializado - AEE, disponibiliza os recursos, serviços e orienta quanto à sua utilização</w:t>
      </w:r>
      <w:r w:rsidR="00637351">
        <w:rPr>
          <w:sz w:val="22"/>
          <w:szCs w:val="22"/>
        </w:rPr>
        <w:t xml:space="preserve"> </w:t>
      </w:r>
      <w:r w:rsidRPr="00ED3881">
        <w:rPr>
          <w:sz w:val="22"/>
          <w:szCs w:val="22"/>
        </w:rPr>
        <w:t>no</w:t>
      </w:r>
      <w:r w:rsidR="00637351">
        <w:rPr>
          <w:sz w:val="22"/>
          <w:szCs w:val="22"/>
        </w:rPr>
        <w:t xml:space="preserve"> </w:t>
      </w:r>
      <w:r w:rsidRPr="00ED3881">
        <w:rPr>
          <w:sz w:val="22"/>
          <w:szCs w:val="22"/>
        </w:rPr>
        <w:t>processo</w:t>
      </w:r>
      <w:r w:rsidR="00637351">
        <w:rPr>
          <w:sz w:val="22"/>
          <w:szCs w:val="22"/>
        </w:rPr>
        <w:t xml:space="preserve"> </w:t>
      </w:r>
      <w:r w:rsidRPr="00ED3881">
        <w:rPr>
          <w:sz w:val="22"/>
          <w:szCs w:val="22"/>
        </w:rPr>
        <w:t>de</w:t>
      </w:r>
      <w:r w:rsidR="00637351">
        <w:rPr>
          <w:sz w:val="22"/>
          <w:szCs w:val="22"/>
        </w:rPr>
        <w:t xml:space="preserve"> </w:t>
      </w:r>
      <w:r w:rsidRPr="00ED3881">
        <w:rPr>
          <w:sz w:val="22"/>
          <w:szCs w:val="22"/>
        </w:rPr>
        <w:t>ensino</w:t>
      </w:r>
      <w:r w:rsidR="00637351">
        <w:rPr>
          <w:sz w:val="22"/>
          <w:szCs w:val="22"/>
        </w:rPr>
        <w:t xml:space="preserve"> </w:t>
      </w:r>
      <w:r w:rsidRPr="00ED3881">
        <w:rPr>
          <w:sz w:val="22"/>
          <w:szCs w:val="22"/>
        </w:rPr>
        <w:t>e</w:t>
      </w:r>
      <w:r w:rsidR="00637351">
        <w:rPr>
          <w:sz w:val="22"/>
          <w:szCs w:val="22"/>
        </w:rPr>
        <w:t xml:space="preserve"> </w:t>
      </w:r>
      <w:r w:rsidRPr="00ED3881">
        <w:rPr>
          <w:sz w:val="22"/>
          <w:szCs w:val="22"/>
        </w:rPr>
        <w:t>aprendizagem</w:t>
      </w:r>
      <w:r w:rsidR="00637351">
        <w:rPr>
          <w:sz w:val="22"/>
          <w:szCs w:val="22"/>
        </w:rPr>
        <w:t xml:space="preserve"> </w:t>
      </w:r>
      <w:r w:rsidRPr="00ED3881">
        <w:rPr>
          <w:sz w:val="22"/>
          <w:szCs w:val="22"/>
        </w:rPr>
        <w:t>nas</w:t>
      </w:r>
      <w:r w:rsidR="00637351">
        <w:rPr>
          <w:sz w:val="22"/>
          <w:szCs w:val="22"/>
        </w:rPr>
        <w:t xml:space="preserve"> </w:t>
      </w:r>
      <w:r w:rsidRPr="00ED3881">
        <w:rPr>
          <w:sz w:val="22"/>
          <w:szCs w:val="22"/>
        </w:rPr>
        <w:t>escolas</w:t>
      </w:r>
      <w:r w:rsidR="00637351">
        <w:rPr>
          <w:sz w:val="22"/>
          <w:szCs w:val="22"/>
        </w:rPr>
        <w:t xml:space="preserve"> </w:t>
      </w:r>
      <w:r w:rsidRPr="00ED3881">
        <w:rPr>
          <w:sz w:val="22"/>
          <w:szCs w:val="22"/>
        </w:rPr>
        <w:t>de</w:t>
      </w:r>
      <w:r w:rsidR="00637351">
        <w:rPr>
          <w:sz w:val="22"/>
          <w:szCs w:val="22"/>
        </w:rPr>
        <w:t xml:space="preserve"> </w:t>
      </w:r>
      <w:r w:rsidRPr="00ED3881">
        <w:rPr>
          <w:sz w:val="22"/>
          <w:szCs w:val="22"/>
        </w:rPr>
        <w:t>ensino</w:t>
      </w:r>
      <w:r w:rsidR="00637351">
        <w:rPr>
          <w:sz w:val="22"/>
          <w:szCs w:val="22"/>
        </w:rPr>
        <w:t xml:space="preserve"> </w:t>
      </w:r>
      <w:r w:rsidRPr="00ED3881">
        <w:rPr>
          <w:sz w:val="22"/>
          <w:szCs w:val="22"/>
        </w:rPr>
        <w:t>regular. Ao longo de todo o processo de escolarização, esse atendimento deve estar articulado com a proposta pedagógica da escola.</w:t>
      </w:r>
    </w:p>
    <w:p w:rsidR="000664D9" w:rsidRPr="00ED3881" w:rsidRDefault="000664D9" w:rsidP="00ED3881">
      <w:pPr>
        <w:pStyle w:val="Corpodetexto"/>
        <w:tabs>
          <w:tab w:val="left" w:pos="13041"/>
        </w:tabs>
        <w:spacing w:before="60" w:line="360" w:lineRule="auto"/>
        <w:ind w:right="-29" w:firstLine="709"/>
        <w:jc w:val="both"/>
        <w:rPr>
          <w:sz w:val="22"/>
          <w:szCs w:val="22"/>
        </w:rPr>
      </w:pPr>
      <w:r w:rsidRPr="00ED3881">
        <w:rPr>
          <w:sz w:val="22"/>
          <w:szCs w:val="22"/>
        </w:rPr>
        <w:t>O atendimento educacional especializado tem como função identificar, elaborar e organizar recursos pedagógicos e de acessibilidade que eliminem as barreiras para a plena participação dos estudantes, considerando suas necessidades específicas. As atividades desenvolvidas no atendimento educacional especializado diferenciam-se daquelas realizadas na sala de aula, não sendo substitutivas à escolarização. Esse atendimento complementa e/ou suplementa a formação dos estudantes com vis</w:t>
      </w:r>
      <w:r w:rsidR="00FB3D05" w:rsidRPr="00ED3881">
        <w:rPr>
          <w:sz w:val="22"/>
          <w:szCs w:val="22"/>
        </w:rPr>
        <w:t xml:space="preserve">tas à autonomia e independência, com práticas e ações pedagógicas que auxiliem o aluno com deficiência, superdotação, </w:t>
      </w:r>
      <w:r w:rsidR="0014562B" w:rsidRPr="00ED3881">
        <w:rPr>
          <w:sz w:val="22"/>
          <w:szCs w:val="22"/>
        </w:rPr>
        <w:t>altas habilidades e TGD, incluidos nas salas regulares e que são atendidos nas salas de recursos no turno inverso.</w:t>
      </w:r>
    </w:p>
    <w:p w:rsidR="000664D9" w:rsidRPr="00ED3881" w:rsidRDefault="000664D9" w:rsidP="00ED3881">
      <w:pPr>
        <w:pStyle w:val="Corpodetexto"/>
        <w:tabs>
          <w:tab w:val="left" w:pos="13041"/>
        </w:tabs>
        <w:spacing w:before="60" w:line="360" w:lineRule="auto"/>
        <w:ind w:right="-29" w:firstLine="709"/>
        <w:jc w:val="both"/>
        <w:rPr>
          <w:sz w:val="22"/>
          <w:szCs w:val="22"/>
        </w:rPr>
      </w:pPr>
      <w:r w:rsidRPr="00ED3881">
        <w:rPr>
          <w:sz w:val="22"/>
          <w:szCs w:val="22"/>
        </w:rPr>
        <w:t>Do ponto de vista pedagógico, a acessibilidade trata de garantir o acesso ao currículo comum a todos, por meio de estratégias, materiais, recursos e serviços que permitam ao estudante com deficiência ou altas habilidades/superdotação, participar de todas as atividades escolares. Para que o currículo seja acessível, deve-se prever, de acordo com as necessidades do estudante, o Atendimento Educacional Especializado; plano de AEE; ensino do Sistema Braille; ensino do uso do Soroban; estratégias para autonomia no ambiente escolar; orientação e mobilidade; ensino do uso de recursos de tecnologia assistiva; ensino do uso da Comunicação Alternativa e Aumentativa</w:t>
      </w:r>
      <w:r w:rsidR="00FB3D05" w:rsidRPr="00ED3881">
        <w:rPr>
          <w:sz w:val="22"/>
          <w:szCs w:val="22"/>
        </w:rPr>
        <w:t>.</w:t>
      </w:r>
      <w:r w:rsidR="00637351">
        <w:rPr>
          <w:sz w:val="22"/>
          <w:szCs w:val="22"/>
        </w:rPr>
        <w:t xml:space="preserve"> </w:t>
      </w:r>
      <w:r w:rsidRPr="00ED3881">
        <w:rPr>
          <w:sz w:val="22"/>
          <w:szCs w:val="22"/>
        </w:rPr>
        <w:t>CAA;</w:t>
      </w:r>
      <w:r w:rsidR="00637351">
        <w:rPr>
          <w:sz w:val="22"/>
          <w:szCs w:val="22"/>
        </w:rPr>
        <w:t xml:space="preserve"> </w:t>
      </w:r>
      <w:r w:rsidRPr="00ED3881">
        <w:rPr>
          <w:sz w:val="22"/>
          <w:szCs w:val="22"/>
        </w:rPr>
        <w:t>estratégias</w:t>
      </w:r>
      <w:r w:rsidR="00637351">
        <w:rPr>
          <w:sz w:val="22"/>
          <w:szCs w:val="22"/>
        </w:rPr>
        <w:t xml:space="preserve"> </w:t>
      </w:r>
      <w:r w:rsidRPr="00ED3881">
        <w:rPr>
          <w:sz w:val="22"/>
          <w:szCs w:val="22"/>
        </w:rPr>
        <w:t>para</w:t>
      </w:r>
      <w:r w:rsidR="00637351">
        <w:rPr>
          <w:sz w:val="22"/>
          <w:szCs w:val="22"/>
        </w:rPr>
        <w:t xml:space="preserve"> </w:t>
      </w:r>
      <w:r w:rsidRPr="00ED3881">
        <w:rPr>
          <w:sz w:val="22"/>
          <w:szCs w:val="22"/>
        </w:rPr>
        <w:t>o</w:t>
      </w:r>
      <w:r w:rsidR="00637351">
        <w:rPr>
          <w:sz w:val="22"/>
          <w:szCs w:val="22"/>
        </w:rPr>
        <w:t xml:space="preserve"> </w:t>
      </w:r>
      <w:r w:rsidRPr="00ED3881">
        <w:rPr>
          <w:sz w:val="22"/>
          <w:szCs w:val="22"/>
        </w:rPr>
        <w:t>desenvolvimento</w:t>
      </w:r>
      <w:r w:rsidR="00637351">
        <w:rPr>
          <w:sz w:val="22"/>
          <w:szCs w:val="22"/>
        </w:rPr>
        <w:t xml:space="preserve"> </w:t>
      </w:r>
      <w:r w:rsidRPr="00ED3881">
        <w:rPr>
          <w:sz w:val="22"/>
          <w:szCs w:val="22"/>
        </w:rPr>
        <w:t>de</w:t>
      </w:r>
      <w:r w:rsidR="00637351">
        <w:rPr>
          <w:sz w:val="22"/>
          <w:szCs w:val="22"/>
        </w:rPr>
        <w:t xml:space="preserve"> </w:t>
      </w:r>
      <w:r w:rsidRPr="00ED3881">
        <w:rPr>
          <w:sz w:val="22"/>
          <w:szCs w:val="22"/>
        </w:rPr>
        <w:t>processos</w:t>
      </w:r>
      <w:r w:rsidR="00637351">
        <w:rPr>
          <w:sz w:val="22"/>
          <w:szCs w:val="22"/>
        </w:rPr>
        <w:t xml:space="preserve"> </w:t>
      </w:r>
      <w:r w:rsidRPr="00ED3881">
        <w:rPr>
          <w:sz w:val="22"/>
          <w:szCs w:val="22"/>
        </w:rPr>
        <w:t>cognitivos;</w:t>
      </w:r>
      <w:r w:rsidR="00637351">
        <w:rPr>
          <w:sz w:val="22"/>
          <w:szCs w:val="22"/>
        </w:rPr>
        <w:t xml:space="preserve"> </w:t>
      </w:r>
      <w:r w:rsidRPr="00ED3881">
        <w:rPr>
          <w:sz w:val="22"/>
          <w:szCs w:val="22"/>
        </w:rPr>
        <w:t>estratégias para enriquecimento curricular; profissional de apoio; tradutor/intérprete da Língua Brasileira de Sinais/Língua Portuguesa; guia</w:t>
      </w:r>
      <w:r w:rsidR="00637351">
        <w:rPr>
          <w:sz w:val="22"/>
          <w:szCs w:val="22"/>
        </w:rPr>
        <w:t xml:space="preserve"> </w:t>
      </w:r>
      <w:r w:rsidRPr="00ED3881">
        <w:rPr>
          <w:sz w:val="22"/>
          <w:szCs w:val="22"/>
        </w:rPr>
        <w:t>intérprete.</w:t>
      </w:r>
    </w:p>
    <w:p w:rsidR="000664D9" w:rsidRPr="00ED3881" w:rsidRDefault="000664D9" w:rsidP="00ED3881">
      <w:pPr>
        <w:pStyle w:val="Corpodetexto"/>
        <w:tabs>
          <w:tab w:val="left" w:pos="13041"/>
        </w:tabs>
        <w:spacing w:before="61" w:line="360" w:lineRule="auto"/>
        <w:ind w:right="-29" w:firstLine="709"/>
        <w:jc w:val="both"/>
        <w:rPr>
          <w:sz w:val="22"/>
          <w:szCs w:val="22"/>
        </w:rPr>
      </w:pPr>
      <w:r w:rsidRPr="00ED3881">
        <w:rPr>
          <w:sz w:val="22"/>
          <w:szCs w:val="22"/>
        </w:rPr>
        <w:t xml:space="preserve">A educação especial converge suas ações para o atendimento às especificidades dos estudantes no processo educacional e, no âmbito de uma atuação mais ampla na escola, orienta a organização de redes de apoio, a identificação de recursos e serviços, o desenvolvimento de </w:t>
      </w:r>
      <w:r w:rsidRPr="00ED3881">
        <w:rPr>
          <w:sz w:val="22"/>
          <w:szCs w:val="22"/>
        </w:rPr>
        <w:lastRenderedPageBreak/>
        <w:t>práticas</w:t>
      </w:r>
      <w:r w:rsidR="00637351">
        <w:rPr>
          <w:sz w:val="22"/>
          <w:szCs w:val="22"/>
        </w:rPr>
        <w:t xml:space="preserve"> </w:t>
      </w:r>
      <w:r w:rsidRPr="00ED3881">
        <w:rPr>
          <w:sz w:val="22"/>
          <w:szCs w:val="22"/>
        </w:rPr>
        <w:t>colaborativas e a formação continuada dos professores para que possam assumir</w:t>
      </w:r>
      <w:r w:rsidR="00637351">
        <w:rPr>
          <w:sz w:val="22"/>
          <w:szCs w:val="22"/>
        </w:rPr>
        <w:t xml:space="preserve"> </w:t>
      </w:r>
      <w:r w:rsidRPr="00ED3881">
        <w:rPr>
          <w:sz w:val="22"/>
          <w:szCs w:val="22"/>
        </w:rPr>
        <w:t>as</w:t>
      </w:r>
      <w:r w:rsidR="00637351">
        <w:rPr>
          <w:sz w:val="22"/>
          <w:szCs w:val="22"/>
        </w:rPr>
        <w:t xml:space="preserve"> </w:t>
      </w:r>
      <w:r w:rsidRPr="00ED3881">
        <w:rPr>
          <w:sz w:val="22"/>
          <w:szCs w:val="22"/>
        </w:rPr>
        <w:t>peculiaridades</w:t>
      </w:r>
      <w:r w:rsidR="00637351">
        <w:rPr>
          <w:sz w:val="22"/>
          <w:szCs w:val="22"/>
        </w:rPr>
        <w:t xml:space="preserve"> </w:t>
      </w:r>
      <w:r w:rsidRPr="00ED3881">
        <w:rPr>
          <w:sz w:val="22"/>
          <w:szCs w:val="22"/>
        </w:rPr>
        <w:t>da</w:t>
      </w:r>
      <w:r w:rsidR="00637351">
        <w:rPr>
          <w:sz w:val="22"/>
          <w:szCs w:val="22"/>
        </w:rPr>
        <w:t xml:space="preserve"> </w:t>
      </w:r>
      <w:r w:rsidRPr="00ED3881">
        <w:rPr>
          <w:sz w:val="22"/>
          <w:szCs w:val="22"/>
        </w:rPr>
        <w:t>função</w:t>
      </w:r>
      <w:r w:rsidR="00637351">
        <w:rPr>
          <w:sz w:val="22"/>
          <w:szCs w:val="22"/>
        </w:rPr>
        <w:t xml:space="preserve"> </w:t>
      </w:r>
      <w:r w:rsidRPr="00ED3881">
        <w:rPr>
          <w:sz w:val="22"/>
          <w:szCs w:val="22"/>
        </w:rPr>
        <w:t>e,</w:t>
      </w:r>
      <w:r w:rsidR="00637351">
        <w:rPr>
          <w:sz w:val="22"/>
          <w:szCs w:val="22"/>
        </w:rPr>
        <w:t xml:space="preserve"> </w:t>
      </w:r>
      <w:r w:rsidRPr="00ED3881">
        <w:rPr>
          <w:sz w:val="22"/>
          <w:szCs w:val="22"/>
        </w:rPr>
        <w:t>que</w:t>
      </w:r>
      <w:r w:rsidR="00637351">
        <w:rPr>
          <w:sz w:val="22"/>
          <w:szCs w:val="22"/>
        </w:rPr>
        <w:t xml:space="preserve"> </w:t>
      </w:r>
      <w:r w:rsidRPr="00ED3881">
        <w:rPr>
          <w:sz w:val="22"/>
          <w:szCs w:val="22"/>
        </w:rPr>
        <w:t>além</w:t>
      </w:r>
      <w:r w:rsidR="00637351">
        <w:rPr>
          <w:sz w:val="22"/>
          <w:szCs w:val="22"/>
        </w:rPr>
        <w:t xml:space="preserve"> </w:t>
      </w:r>
      <w:r w:rsidRPr="00ED3881">
        <w:rPr>
          <w:sz w:val="22"/>
          <w:szCs w:val="22"/>
        </w:rPr>
        <w:t>do</w:t>
      </w:r>
      <w:r w:rsidR="00637351">
        <w:rPr>
          <w:sz w:val="22"/>
          <w:szCs w:val="22"/>
        </w:rPr>
        <w:t xml:space="preserve"> </w:t>
      </w:r>
      <w:r w:rsidRPr="00ED3881">
        <w:rPr>
          <w:sz w:val="22"/>
          <w:szCs w:val="22"/>
        </w:rPr>
        <w:t>conhecimento</w:t>
      </w:r>
      <w:r w:rsidR="00637351">
        <w:rPr>
          <w:sz w:val="22"/>
          <w:szCs w:val="22"/>
        </w:rPr>
        <w:t xml:space="preserve"> </w:t>
      </w:r>
      <w:r w:rsidRPr="00ED3881">
        <w:rPr>
          <w:sz w:val="22"/>
          <w:szCs w:val="22"/>
        </w:rPr>
        <w:t>teórico,</w:t>
      </w:r>
      <w:r w:rsidR="00637351">
        <w:rPr>
          <w:sz w:val="22"/>
          <w:szCs w:val="22"/>
        </w:rPr>
        <w:t xml:space="preserve"> </w:t>
      </w:r>
      <w:r w:rsidRPr="00ED3881">
        <w:rPr>
          <w:sz w:val="22"/>
          <w:szCs w:val="22"/>
        </w:rPr>
        <w:t>sejam efetivos mediadores do processo de</w:t>
      </w:r>
      <w:r w:rsidR="00637351">
        <w:rPr>
          <w:sz w:val="22"/>
          <w:szCs w:val="22"/>
        </w:rPr>
        <w:t xml:space="preserve"> </w:t>
      </w:r>
      <w:r w:rsidRPr="00ED3881">
        <w:rPr>
          <w:sz w:val="22"/>
          <w:szCs w:val="22"/>
        </w:rPr>
        <w:t>aprendizagem.</w:t>
      </w:r>
    </w:p>
    <w:p w:rsidR="000664D9" w:rsidRPr="00ED3881" w:rsidRDefault="000664D9" w:rsidP="00ED3881">
      <w:pPr>
        <w:pStyle w:val="Corpodetexto"/>
        <w:tabs>
          <w:tab w:val="left" w:pos="13041"/>
        </w:tabs>
        <w:spacing w:before="59" w:line="360" w:lineRule="auto"/>
        <w:ind w:right="-29" w:firstLine="709"/>
        <w:jc w:val="both"/>
        <w:rPr>
          <w:sz w:val="22"/>
          <w:szCs w:val="22"/>
        </w:rPr>
      </w:pPr>
      <w:r w:rsidRPr="00ED3881">
        <w:rPr>
          <w:sz w:val="22"/>
          <w:szCs w:val="22"/>
        </w:rPr>
        <w:t>Para atuar na educação especial, o professor deve ter como base da sua formação conhecimentos gerais para o exercício da docência e conhecimentos específicos da área. Essa formação possibilita a sua atuação no atendimento educacional especializado, aprofunda o caráter interativo e interdisciplinar da atuação</w:t>
      </w:r>
      <w:r w:rsidR="00BF683B">
        <w:rPr>
          <w:sz w:val="22"/>
          <w:szCs w:val="22"/>
        </w:rPr>
        <w:t xml:space="preserve"> </w:t>
      </w:r>
      <w:r w:rsidRPr="00ED3881">
        <w:rPr>
          <w:sz w:val="22"/>
          <w:szCs w:val="22"/>
        </w:rPr>
        <w:t>nas</w:t>
      </w:r>
      <w:r w:rsidR="00BF683B">
        <w:rPr>
          <w:sz w:val="22"/>
          <w:szCs w:val="22"/>
        </w:rPr>
        <w:t xml:space="preserve"> </w:t>
      </w:r>
      <w:r w:rsidRPr="00ED3881">
        <w:rPr>
          <w:sz w:val="22"/>
          <w:szCs w:val="22"/>
        </w:rPr>
        <w:t>salas</w:t>
      </w:r>
      <w:r w:rsidR="00BF683B">
        <w:rPr>
          <w:sz w:val="22"/>
          <w:szCs w:val="22"/>
        </w:rPr>
        <w:t xml:space="preserve"> </w:t>
      </w:r>
      <w:r w:rsidRPr="00ED3881">
        <w:rPr>
          <w:sz w:val="22"/>
          <w:szCs w:val="22"/>
        </w:rPr>
        <w:t>comuns</w:t>
      </w:r>
      <w:r w:rsidR="00BF683B">
        <w:rPr>
          <w:sz w:val="22"/>
          <w:szCs w:val="22"/>
        </w:rPr>
        <w:t xml:space="preserve"> </w:t>
      </w:r>
      <w:r w:rsidRPr="00ED3881">
        <w:rPr>
          <w:sz w:val="22"/>
          <w:szCs w:val="22"/>
        </w:rPr>
        <w:t>do</w:t>
      </w:r>
      <w:r w:rsidR="00BF683B">
        <w:rPr>
          <w:sz w:val="22"/>
          <w:szCs w:val="22"/>
        </w:rPr>
        <w:t xml:space="preserve"> </w:t>
      </w:r>
      <w:r w:rsidRPr="00ED3881">
        <w:rPr>
          <w:sz w:val="22"/>
          <w:szCs w:val="22"/>
        </w:rPr>
        <w:t>ensino</w:t>
      </w:r>
      <w:r w:rsidR="00BF683B">
        <w:rPr>
          <w:sz w:val="22"/>
          <w:szCs w:val="22"/>
        </w:rPr>
        <w:t xml:space="preserve"> </w:t>
      </w:r>
      <w:r w:rsidRPr="00ED3881">
        <w:rPr>
          <w:sz w:val="22"/>
          <w:szCs w:val="22"/>
        </w:rPr>
        <w:t>regular,</w:t>
      </w:r>
      <w:r w:rsidR="00BF683B">
        <w:rPr>
          <w:sz w:val="22"/>
          <w:szCs w:val="22"/>
        </w:rPr>
        <w:t xml:space="preserve"> </w:t>
      </w:r>
      <w:r w:rsidRPr="00ED3881">
        <w:rPr>
          <w:sz w:val="22"/>
          <w:szCs w:val="22"/>
        </w:rPr>
        <w:t>nas</w:t>
      </w:r>
      <w:r w:rsidR="00BF683B">
        <w:rPr>
          <w:sz w:val="22"/>
          <w:szCs w:val="22"/>
        </w:rPr>
        <w:t xml:space="preserve"> </w:t>
      </w:r>
      <w:r w:rsidRPr="00ED3881">
        <w:rPr>
          <w:sz w:val="22"/>
          <w:szCs w:val="22"/>
        </w:rPr>
        <w:t>salas</w:t>
      </w:r>
      <w:r w:rsidR="00BF683B">
        <w:rPr>
          <w:sz w:val="22"/>
          <w:szCs w:val="22"/>
        </w:rPr>
        <w:t xml:space="preserve"> </w:t>
      </w:r>
      <w:r w:rsidRPr="00ED3881">
        <w:rPr>
          <w:sz w:val="22"/>
          <w:szCs w:val="22"/>
        </w:rPr>
        <w:t>de</w:t>
      </w:r>
      <w:r w:rsidR="00BF683B">
        <w:rPr>
          <w:sz w:val="22"/>
          <w:szCs w:val="22"/>
        </w:rPr>
        <w:t xml:space="preserve"> </w:t>
      </w:r>
      <w:r w:rsidRPr="00ED3881">
        <w:rPr>
          <w:sz w:val="22"/>
          <w:szCs w:val="22"/>
        </w:rPr>
        <w:t>recursos,</w:t>
      </w:r>
      <w:r w:rsidR="00BF683B">
        <w:rPr>
          <w:sz w:val="22"/>
          <w:szCs w:val="22"/>
        </w:rPr>
        <w:t xml:space="preserve"> </w:t>
      </w:r>
      <w:r w:rsidRPr="00ED3881">
        <w:rPr>
          <w:sz w:val="22"/>
          <w:szCs w:val="22"/>
        </w:rPr>
        <w:t>nos</w:t>
      </w:r>
      <w:r w:rsidR="00BF683B">
        <w:rPr>
          <w:sz w:val="22"/>
          <w:szCs w:val="22"/>
        </w:rPr>
        <w:t xml:space="preserve"> </w:t>
      </w:r>
      <w:r w:rsidRPr="00ED3881">
        <w:rPr>
          <w:sz w:val="22"/>
          <w:szCs w:val="22"/>
        </w:rPr>
        <w:t>centros de atendimento educacional, nas classes hospitalares e nos ambientes domiciliares, para a oferta dos serviços e recursos de educação</w:t>
      </w:r>
      <w:r w:rsidR="00BF683B">
        <w:rPr>
          <w:sz w:val="22"/>
          <w:szCs w:val="22"/>
        </w:rPr>
        <w:t xml:space="preserve"> </w:t>
      </w:r>
      <w:r w:rsidRPr="00ED3881">
        <w:rPr>
          <w:sz w:val="22"/>
          <w:szCs w:val="22"/>
        </w:rPr>
        <w:t>especial.</w:t>
      </w:r>
    </w:p>
    <w:p w:rsidR="000664D9" w:rsidRPr="00ED3881" w:rsidRDefault="000664D9" w:rsidP="00ED3881">
      <w:pPr>
        <w:pStyle w:val="Corpodetexto"/>
        <w:tabs>
          <w:tab w:val="left" w:pos="13041"/>
        </w:tabs>
        <w:spacing w:before="61" w:line="360" w:lineRule="auto"/>
        <w:ind w:right="-29" w:firstLine="709"/>
        <w:jc w:val="both"/>
        <w:rPr>
          <w:sz w:val="22"/>
          <w:szCs w:val="22"/>
        </w:rPr>
      </w:pPr>
      <w:r w:rsidRPr="00ED3881">
        <w:rPr>
          <w:sz w:val="22"/>
          <w:szCs w:val="22"/>
        </w:rPr>
        <w:t>Na perspectiva da educação inclusiva, lança-se um olhar para a singularidade do sujeito dentro do contexto coletivo, oportunizando o que for necessário para que todos possam aprender, reconhecendo e valorizando as diferenças humanas. Para isso as escolas necessitam garantir o acesso, a participação, a interação, a autonomia e a inclusão de todos os estudantes.</w:t>
      </w:r>
    </w:p>
    <w:p w:rsidR="000664D9" w:rsidRPr="00ED3881" w:rsidRDefault="000664D9" w:rsidP="00ED3881">
      <w:pPr>
        <w:pStyle w:val="Corpodetexto"/>
        <w:tabs>
          <w:tab w:val="left" w:pos="13041"/>
        </w:tabs>
        <w:spacing w:before="59" w:line="360" w:lineRule="auto"/>
        <w:ind w:right="-29" w:firstLine="709"/>
        <w:jc w:val="both"/>
        <w:rPr>
          <w:sz w:val="22"/>
          <w:szCs w:val="22"/>
        </w:rPr>
      </w:pPr>
      <w:r w:rsidRPr="00ED3881">
        <w:rPr>
          <w:sz w:val="22"/>
          <w:szCs w:val="22"/>
        </w:rPr>
        <w:t>Deve ser considerado tanto o conhecimento prévio e o nível atual de desenvolvimento do estudante, quanto às possibilidades de aprendizagem futura,configurando</w:t>
      </w:r>
      <w:r w:rsidR="00BF683B">
        <w:rPr>
          <w:sz w:val="22"/>
          <w:szCs w:val="22"/>
        </w:rPr>
        <w:t xml:space="preserve"> </w:t>
      </w:r>
      <w:r w:rsidRPr="00ED3881">
        <w:rPr>
          <w:sz w:val="22"/>
          <w:szCs w:val="22"/>
        </w:rPr>
        <w:t>uma</w:t>
      </w:r>
      <w:r w:rsidR="00BF683B">
        <w:rPr>
          <w:sz w:val="22"/>
          <w:szCs w:val="22"/>
        </w:rPr>
        <w:t xml:space="preserve"> </w:t>
      </w:r>
      <w:r w:rsidRPr="00ED3881">
        <w:rPr>
          <w:sz w:val="22"/>
          <w:szCs w:val="22"/>
        </w:rPr>
        <w:t>ação</w:t>
      </w:r>
      <w:r w:rsidR="00BF683B">
        <w:rPr>
          <w:sz w:val="22"/>
          <w:szCs w:val="22"/>
        </w:rPr>
        <w:t xml:space="preserve"> </w:t>
      </w:r>
      <w:r w:rsidRPr="00ED3881">
        <w:rPr>
          <w:sz w:val="22"/>
          <w:szCs w:val="22"/>
        </w:rPr>
        <w:t>pedagógica</w:t>
      </w:r>
      <w:r w:rsidR="00BF683B">
        <w:rPr>
          <w:sz w:val="22"/>
          <w:szCs w:val="22"/>
        </w:rPr>
        <w:t xml:space="preserve"> </w:t>
      </w:r>
      <w:r w:rsidRPr="00ED3881">
        <w:rPr>
          <w:sz w:val="22"/>
          <w:szCs w:val="22"/>
        </w:rPr>
        <w:t>processual</w:t>
      </w:r>
      <w:r w:rsidR="00BF683B">
        <w:rPr>
          <w:sz w:val="22"/>
          <w:szCs w:val="22"/>
        </w:rPr>
        <w:t xml:space="preserve"> </w:t>
      </w:r>
      <w:r w:rsidRPr="00ED3881">
        <w:rPr>
          <w:sz w:val="22"/>
          <w:szCs w:val="22"/>
        </w:rPr>
        <w:t>e</w:t>
      </w:r>
      <w:r w:rsidR="00BF683B">
        <w:rPr>
          <w:sz w:val="22"/>
          <w:szCs w:val="22"/>
        </w:rPr>
        <w:t xml:space="preserve"> </w:t>
      </w:r>
      <w:r w:rsidRPr="00ED3881">
        <w:rPr>
          <w:sz w:val="22"/>
          <w:szCs w:val="22"/>
        </w:rPr>
        <w:t>formativa</w:t>
      </w:r>
      <w:r w:rsidR="00BF683B">
        <w:rPr>
          <w:sz w:val="22"/>
          <w:szCs w:val="22"/>
        </w:rPr>
        <w:t xml:space="preserve"> </w:t>
      </w:r>
      <w:r w:rsidRPr="00ED3881">
        <w:rPr>
          <w:sz w:val="22"/>
          <w:szCs w:val="22"/>
        </w:rPr>
        <w:t>que</w:t>
      </w:r>
      <w:r w:rsidR="00BF683B">
        <w:rPr>
          <w:sz w:val="22"/>
          <w:szCs w:val="22"/>
        </w:rPr>
        <w:t xml:space="preserve"> </w:t>
      </w:r>
      <w:r w:rsidRPr="00ED3881">
        <w:rPr>
          <w:sz w:val="22"/>
          <w:szCs w:val="22"/>
        </w:rPr>
        <w:t>analisa</w:t>
      </w:r>
      <w:r w:rsidR="00BF683B">
        <w:rPr>
          <w:sz w:val="22"/>
          <w:szCs w:val="22"/>
        </w:rPr>
        <w:t xml:space="preserve"> </w:t>
      </w:r>
      <w:r w:rsidRPr="00ED3881">
        <w:rPr>
          <w:sz w:val="22"/>
          <w:szCs w:val="22"/>
        </w:rPr>
        <w:t>o desempenho do estudante em relação ao seu progresso individual, prevalecendo na avaliação os aspectos qualitativos que indiquem as intervenções pedagógicas do professor. No processo de avaliação, o professor deve criar estratégias considerando que alguns estudantes podem apresentar demandas</w:t>
      </w:r>
      <w:r w:rsidR="00754FE2">
        <w:rPr>
          <w:sz w:val="22"/>
          <w:szCs w:val="22"/>
        </w:rPr>
        <w:t xml:space="preserve"> </w:t>
      </w:r>
      <w:r w:rsidRPr="00ED3881">
        <w:rPr>
          <w:sz w:val="22"/>
          <w:szCs w:val="22"/>
        </w:rPr>
        <w:t>específicas.</w:t>
      </w:r>
    </w:p>
    <w:p w:rsidR="000664D9" w:rsidRPr="00ED3881" w:rsidRDefault="000664D9" w:rsidP="00ED3881">
      <w:pPr>
        <w:pStyle w:val="Corpodetexto"/>
        <w:tabs>
          <w:tab w:val="left" w:pos="13041"/>
        </w:tabs>
        <w:spacing w:before="60" w:line="360" w:lineRule="auto"/>
        <w:ind w:right="-29" w:firstLine="709"/>
        <w:jc w:val="both"/>
        <w:rPr>
          <w:sz w:val="22"/>
          <w:szCs w:val="22"/>
        </w:rPr>
      </w:pPr>
      <w:r w:rsidRPr="00ED3881">
        <w:rPr>
          <w:sz w:val="22"/>
          <w:szCs w:val="22"/>
        </w:rPr>
        <w:t>Assim, a educação especial passa a integrar a proposta pedagógica da escola regular, promovendo o atendimento às necessidades educacionais específicas de todos os estudantes.</w:t>
      </w:r>
    </w:p>
    <w:p w:rsidR="00E30D8D" w:rsidRPr="00ED3881" w:rsidRDefault="00E30D8D" w:rsidP="00ED3881">
      <w:pPr>
        <w:spacing w:line="360" w:lineRule="auto"/>
        <w:jc w:val="both"/>
        <w:rPr>
          <w:rFonts w:ascii="Arial" w:hAnsi="Arial" w:cs="Arial"/>
        </w:rPr>
      </w:pPr>
    </w:p>
    <w:p w:rsidR="00E30D8D" w:rsidRDefault="00E30D8D" w:rsidP="00ED3881">
      <w:pPr>
        <w:spacing w:line="360" w:lineRule="auto"/>
        <w:jc w:val="both"/>
        <w:rPr>
          <w:rFonts w:ascii="Arial" w:hAnsi="Arial" w:cs="Arial"/>
        </w:rPr>
      </w:pPr>
    </w:p>
    <w:p w:rsidR="006A3167" w:rsidRDefault="006A3167" w:rsidP="00ED3881">
      <w:pPr>
        <w:spacing w:line="360" w:lineRule="auto"/>
        <w:jc w:val="both"/>
        <w:rPr>
          <w:rFonts w:ascii="Arial" w:hAnsi="Arial" w:cs="Arial"/>
        </w:rPr>
      </w:pPr>
    </w:p>
    <w:p w:rsidR="006A3167" w:rsidRDefault="006A3167" w:rsidP="00ED3881">
      <w:pPr>
        <w:spacing w:line="360" w:lineRule="auto"/>
        <w:jc w:val="both"/>
        <w:rPr>
          <w:rFonts w:ascii="Arial" w:hAnsi="Arial" w:cs="Arial"/>
        </w:rPr>
      </w:pPr>
    </w:p>
    <w:p w:rsidR="006A3167" w:rsidRDefault="006A3167" w:rsidP="00ED3881">
      <w:pPr>
        <w:spacing w:line="360" w:lineRule="auto"/>
        <w:jc w:val="both"/>
        <w:rPr>
          <w:rFonts w:ascii="Arial" w:hAnsi="Arial" w:cs="Arial"/>
        </w:rPr>
      </w:pPr>
    </w:p>
    <w:p w:rsidR="006A3167" w:rsidRPr="00ED3881" w:rsidRDefault="006A3167" w:rsidP="00ED3881">
      <w:pPr>
        <w:spacing w:line="360" w:lineRule="auto"/>
        <w:jc w:val="both"/>
        <w:rPr>
          <w:rFonts w:ascii="Arial" w:hAnsi="Arial" w:cs="Arial"/>
        </w:rPr>
      </w:pPr>
    </w:p>
    <w:p w:rsidR="001C4B0E" w:rsidRPr="00ED3881" w:rsidRDefault="003B0A69" w:rsidP="00ED3881">
      <w:pPr>
        <w:spacing w:line="360" w:lineRule="auto"/>
        <w:ind w:firstLine="708"/>
        <w:jc w:val="both"/>
        <w:rPr>
          <w:rFonts w:ascii="Arial" w:hAnsi="Arial" w:cs="Arial"/>
        </w:rPr>
      </w:pPr>
      <w:proofErr w:type="gramStart"/>
      <w:r w:rsidRPr="00ED3881">
        <w:rPr>
          <w:rFonts w:ascii="Arial" w:hAnsi="Arial" w:cs="Arial"/>
        </w:rPr>
        <w:lastRenderedPageBreak/>
        <w:t>1</w:t>
      </w:r>
      <w:r w:rsidR="001150F6" w:rsidRPr="00ED3881">
        <w:rPr>
          <w:rFonts w:ascii="Arial" w:hAnsi="Arial" w:cs="Arial"/>
        </w:rPr>
        <w:t>0</w:t>
      </w:r>
      <w:r w:rsidRPr="00ED3881">
        <w:rPr>
          <w:rFonts w:ascii="Arial" w:hAnsi="Arial" w:cs="Arial"/>
        </w:rPr>
        <w:t>.2</w:t>
      </w:r>
      <w:r w:rsidR="00DC1EC0" w:rsidRPr="00ED3881">
        <w:rPr>
          <w:rFonts w:ascii="Arial" w:hAnsi="Arial" w:cs="Arial"/>
        </w:rPr>
        <w:t xml:space="preserve"> Educação</w:t>
      </w:r>
      <w:proofErr w:type="gramEnd"/>
      <w:r w:rsidR="00DC1EC0" w:rsidRPr="00ED3881">
        <w:rPr>
          <w:rFonts w:ascii="Arial" w:hAnsi="Arial" w:cs="Arial"/>
        </w:rPr>
        <w:t xml:space="preserve"> do Campo </w:t>
      </w:r>
    </w:p>
    <w:p w:rsidR="00BC2507" w:rsidRPr="00ED3881" w:rsidRDefault="00BC2507" w:rsidP="00ED3881">
      <w:pPr>
        <w:spacing w:line="360" w:lineRule="auto"/>
        <w:jc w:val="both"/>
        <w:rPr>
          <w:rFonts w:ascii="Arial" w:hAnsi="Arial" w:cs="Arial"/>
        </w:rPr>
      </w:pPr>
    </w:p>
    <w:p w:rsidR="00BF1E33" w:rsidRPr="00ED3881" w:rsidRDefault="00BF1E33" w:rsidP="00ED3881">
      <w:pPr>
        <w:pStyle w:val="Corpodetexto"/>
        <w:spacing w:before="137" w:line="360" w:lineRule="auto"/>
        <w:ind w:right="-29" w:firstLine="709"/>
        <w:jc w:val="both"/>
        <w:rPr>
          <w:sz w:val="22"/>
          <w:szCs w:val="22"/>
        </w:rPr>
      </w:pPr>
      <w:r w:rsidRPr="00ED3881">
        <w:rPr>
          <w:sz w:val="22"/>
          <w:szCs w:val="22"/>
        </w:rPr>
        <w:t>Segundo o Decreto Federal nº 7.352/2010, que dispõe sobre a política de educação do campo e o Programa Nacional de Educação na Reforma Agrária – PRONERA, entende-se por populações do campo, os agricultores familiares, os extrativistas, os pescadores artesanais, os ribeirinhos, os assentados e acampados da reforma agrária, os trabalhadores assalariados rurais, os quilombolas, os caiçaras, os povos da floresta, os caboclos e outros que produzam suas condições materiais de existência a partir do trabalho no meio rural; e por escola do campo, aquela situada em área rural, conforme definida pela Fundação Instituto Brasileiro de Geografia e Estatística - IBGE, ou aquela situada em área urbana, desde que atenda predominantemente a populações do campo.</w:t>
      </w:r>
    </w:p>
    <w:p w:rsidR="00BF1E33" w:rsidRPr="00ED3881" w:rsidRDefault="00BF1E33" w:rsidP="00ED3881">
      <w:pPr>
        <w:pStyle w:val="Corpodetexto"/>
        <w:spacing w:line="360" w:lineRule="auto"/>
        <w:ind w:right="-29" w:firstLine="709"/>
        <w:jc w:val="both"/>
        <w:rPr>
          <w:sz w:val="22"/>
          <w:szCs w:val="22"/>
        </w:rPr>
      </w:pPr>
      <w:r w:rsidRPr="00ED3881">
        <w:rPr>
          <w:sz w:val="22"/>
          <w:szCs w:val="22"/>
        </w:rPr>
        <w:t>Nesta mesma legislação, art. 1º, a Política de Educação do Campo destina-se à ampliação e qualificação da oferta de educação básica e superior às populações do campo, e será desenvolvida pela União em regime de colaboração com os Estados, o Distrito Federal e os Municípios, de acordo com as diretrizes e metas estabelecidas no Plano Nacional de Educação e o disposto neste</w:t>
      </w:r>
      <w:r w:rsidR="00585786">
        <w:rPr>
          <w:sz w:val="22"/>
          <w:szCs w:val="22"/>
        </w:rPr>
        <w:t xml:space="preserve"> </w:t>
      </w:r>
      <w:r w:rsidRPr="00ED3881">
        <w:rPr>
          <w:sz w:val="22"/>
          <w:szCs w:val="22"/>
        </w:rPr>
        <w:t>Decreto.</w:t>
      </w:r>
    </w:p>
    <w:p w:rsidR="00BF1E33" w:rsidRPr="00ED3881" w:rsidRDefault="00BF1E33" w:rsidP="00ED3881">
      <w:pPr>
        <w:pStyle w:val="Corpodetexto"/>
        <w:spacing w:before="2" w:line="360" w:lineRule="auto"/>
        <w:ind w:right="-29" w:firstLine="709"/>
        <w:jc w:val="both"/>
        <w:rPr>
          <w:sz w:val="22"/>
          <w:szCs w:val="22"/>
        </w:rPr>
      </w:pPr>
      <w:r w:rsidRPr="00ED3881">
        <w:rPr>
          <w:sz w:val="22"/>
          <w:szCs w:val="22"/>
        </w:rPr>
        <w:t>A educação do campo/rural contempla alguns princípios fundamentais, entre eles, o respeito à diversidade do campo; incentivo à formulação de projetos político-pedagógicos específicos para as escolas do campo; os recursos didáticos pedagógicos que deverão atender as especificidades e apresentar conteúdos relacionados aos conhecimentos da população do campo, considerando os saberes próprios da comunidade em diálogo com os saberes acadêmicos; organização do calendário escolar de acordo com as fases do ciclo produtivo e as condições climáticas de cada região; formação de profissionais da educação para o atendimento às especificidades das escolas do campo.</w:t>
      </w:r>
    </w:p>
    <w:p w:rsidR="00BF1E33" w:rsidRPr="00ED3881" w:rsidRDefault="00BF1E33" w:rsidP="00ED3881">
      <w:pPr>
        <w:pStyle w:val="Corpodetexto"/>
        <w:spacing w:line="360" w:lineRule="auto"/>
        <w:ind w:right="-29" w:firstLine="709"/>
        <w:jc w:val="both"/>
        <w:rPr>
          <w:sz w:val="22"/>
          <w:szCs w:val="22"/>
        </w:rPr>
      </w:pPr>
      <w:r w:rsidRPr="00ED3881">
        <w:rPr>
          <w:sz w:val="22"/>
          <w:szCs w:val="22"/>
        </w:rPr>
        <w:t>A Constituição Estadual do Rio Grande do Sul de 1989 é a única da Federação que inscreve a educação do campo/rural no contexto de um projeto estruturador para o conjunto do país. No artigo 217 da Constituição Estadual, é atribuído ao Estado</w:t>
      </w:r>
      <w:r w:rsidR="00585786">
        <w:rPr>
          <w:sz w:val="22"/>
          <w:szCs w:val="22"/>
        </w:rPr>
        <w:t xml:space="preserve"> </w:t>
      </w:r>
      <w:r w:rsidRPr="00ED3881">
        <w:rPr>
          <w:sz w:val="22"/>
          <w:szCs w:val="22"/>
        </w:rPr>
        <w:t>elaborar</w:t>
      </w:r>
      <w:r w:rsidR="00585786">
        <w:rPr>
          <w:sz w:val="22"/>
          <w:szCs w:val="22"/>
        </w:rPr>
        <w:t xml:space="preserve"> </w:t>
      </w:r>
      <w:r w:rsidRPr="00ED3881">
        <w:rPr>
          <w:sz w:val="22"/>
          <w:szCs w:val="22"/>
        </w:rPr>
        <w:t>política</w:t>
      </w:r>
      <w:r w:rsidR="00585786">
        <w:rPr>
          <w:sz w:val="22"/>
          <w:szCs w:val="22"/>
        </w:rPr>
        <w:t xml:space="preserve"> </w:t>
      </w:r>
      <w:r w:rsidRPr="00ED3881">
        <w:rPr>
          <w:sz w:val="22"/>
          <w:szCs w:val="22"/>
        </w:rPr>
        <w:t>para</w:t>
      </w:r>
      <w:r w:rsidR="00585786">
        <w:rPr>
          <w:sz w:val="22"/>
          <w:szCs w:val="22"/>
        </w:rPr>
        <w:t xml:space="preserve"> </w:t>
      </w:r>
      <w:r w:rsidRPr="00ED3881">
        <w:rPr>
          <w:sz w:val="22"/>
          <w:szCs w:val="22"/>
        </w:rPr>
        <w:t>o</w:t>
      </w:r>
      <w:r w:rsidR="00585786">
        <w:rPr>
          <w:sz w:val="22"/>
          <w:szCs w:val="22"/>
        </w:rPr>
        <w:t xml:space="preserve"> </w:t>
      </w:r>
      <w:r w:rsidRPr="00ED3881">
        <w:rPr>
          <w:sz w:val="22"/>
          <w:szCs w:val="22"/>
        </w:rPr>
        <w:t>ensino</w:t>
      </w:r>
      <w:r w:rsidR="00585786">
        <w:rPr>
          <w:sz w:val="22"/>
          <w:szCs w:val="22"/>
        </w:rPr>
        <w:t xml:space="preserve"> </w:t>
      </w:r>
      <w:r w:rsidRPr="00ED3881">
        <w:rPr>
          <w:sz w:val="22"/>
          <w:szCs w:val="22"/>
        </w:rPr>
        <w:t>fundamental</w:t>
      </w:r>
      <w:r w:rsidR="00585786">
        <w:rPr>
          <w:sz w:val="22"/>
          <w:szCs w:val="22"/>
        </w:rPr>
        <w:t xml:space="preserve"> </w:t>
      </w:r>
      <w:r w:rsidRPr="00ED3881">
        <w:rPr>
          <w:sz w:val="22"/>
          <w:szCs w:val="22"/>
        </w:rPr>
        <w:t>e</w:t>
      </w:r>
      <w:r w:rsidR="00585786">
        <w:rPr>
          <w:sz w:val="22"/>
          <w:szCs w:val="22"/>
        </w:rPr>
        <w:t xml:space="preserve"> </w:t>
      </w:r>
      <w:r w:rsidRPr="00ED3881">
        <w:rPr>
          <w:sz w:val="22"/>
          <w:szCs w:val="22"/>
        </w:rPr>
        <w:t>médio</w:t>
      </w:r>
      <w:r w:rsidR="00585786">
        <w:rPr>
          <w:sz w:val="22"/>
          <w:szCs w:val="22"/>
        </w:rPr>
        <w:t xml:space="preserve"> </w:t>
      </w:r>
      <w:r w:rsidRPr="00ED3881">
        <w:rPr>
          <w:sz w:val="22"/>
          <w:szCs w:val="22"/>
        </w:rPr>
        <w:t>de</w:t>
      </w:r>
      <w:r w:rsidR="00585786">
        <w:rPr>
          <w:sz w:val="22"/>
          <w:szCs w:val="22"/>
        </w:rPr>
        <w:t xml:space="preserve"> </w:t>
      </w:r>
      <w:r w:rsidRPr="00ED3881">
        <w:rPr>
          <w:sz w:val="22"/>
          <w:szCs w:val="22"/>
        </w:rPr>
        <w:t>orientação</w:t>
      </w:r>
      <w:r w:rsidR="00585786">
        <w:rPr>
          <w:sz w:val="22"/>
          <w:szCs w:val="22"/>
        </w:rPr>
        <w:t xml:space="preserve"> </w:t>
      </w:r>
      <w:r w:rsidRPr="00ED3881">
        <w:rPr>
          <w:sz w:val="22"/>
          <w:szCs w:val="22"/>
        </w:rPr>
        <w:t>e</w:t>
      </w:r>
      <w:r w:rsidR="00585786">
        <w:rPr>
          <w:sz w:val="22"/>
          <w:szCs w:val="22"/>
        </w:rPr>
        <w:t xml:space="preserve"> </w:t>
      </w:r>
      <w:r w:rsidRPr="00ED3881">
        <w:rPr>
          <w:sz w:val="22"/>
          <w:szCs w:val="22"/>
        </w:rPr>
        <w:t>formação profissional, visando, entre outras finalidades, auxiliar, através do ensino agrícola, na implantação da reforma agrária.</w:t>
      </w:r>
    </w:p>
    <w:p w:rsidR="00BF1E33" w:rsidRPr="00ED3881" w:rsidRDefault="00BF1E33" w:rsidP="00ED3881">
      <w:pPr>
        <w:pStyle w:val="Corpodetexto"/>
        <w:spacing w:line="360" w:lineRule="auto"/>
        <w:ind w:right="-29" w:firstLine="709"/>
        <w:jc w:val="both"/>
        <w:rPr>
          <w:sz w:val="22"/>
          <w:szCs w:val="22"/>
        </w:rPr>
      </w:pPr>
      <w:r w:rsidRPr="00ED3881">
        <w:rPr>
          <w:sz w:val="22"/>
          <w:szCs w:val="22"/>
        </w:rPr>
        <w:t>ALDBEN/96 contempla um tratamento da educação rural no âmbito do direito à igualdade, reconhecendo a diversidade socio</w:t>
      </w:r>
      <w:r w:rsidR="00C44954">
        <w:rPr>
          <w:sz w:val="22"/>
          <w:szCs w:val="22"/>
        </w:rPr>
        <w:t xml:space="preserve"> </w:t>
      </w:r>
      <w:r w:rsidRPr="00ED3881">
        <w:rPr>
          <w:sz w:val="22"/>
          <w:szCs w:val="22"/>
        </w:rPr>
        <w:t>cultural e o respeito às diferenças, possibilitando a definição de diretrizes operacionais para a educação rural.</w:t>
      </w:r>
    </w:p>
    <w:p w:rsidR="00BF1E33" w:rsidRPr="00ED3881" w:rsidRDefault="00BF1E33" w:rsidP="00ED3881">
      <w:pPr>
        <w:pStyle w:val="Corpodetexto"/>
        <w:spacing w:before="1" w:line="360" w:lineRule="auto"/>
        <w:ind w:right="-29" w:firstLine="709"/>
        <w:jc w:val="both"/>
        <w:rPr>
          <w:sz w:val="22"/>
          <w:szCs w:val="22"/>
        </w:rPr>
      </w:pPr>
      <w:r w:rsidRPr="00ED3881">
        <w:rPr>
          <w:sz w:val="22"/>
          <w:szCs w:val="22"/>
        </w:rPr>
        <w:t xml:space="preserve">O Plano Estadual de Educação apresenta várias estratégias para incentivar a permanência do estudante da zona rural na escola rural; </w:t>
      </w:r>
      <w:r w:rsidRPr="00ED3881">
        <w:rPr>
          <w:sz w:val="22"/>
          <w:szCs w:val="22"/>
        </w:rPr>
        <w:lastRenderedPageBreak/>
        <w:t>entre elas, a construção junto com a comunidade de uma proposta pedagógica voltada à realidade, superando a fragmentação do currículo e respeitando as diferentes metodologias que consideram os sujeitos com suas histórias evivências.</w:t>
      </w:r>
    </w:p>
    <w:p w:rsidR="00BF1E33" w:rsidRPr="00ED3881" w:rsidRDefault="00BF1E33" w:rsidP="00ED3881">
      <w:pPr>
        <w:pStyle w:val="Corpodetexto"/>
        <w:spacing w:line="360" w:lineRule="auto"/>
        <w:ind w:right="-29" w:firstLine="709"/>
        <w:jc w:val="both"/>
        <w:rPr>
          <w:sz w:val="22"/>
          <w:szCs w:val="22"/>
        </w:rPr>
      </w:pPr>
      <w:r w:rsidRPr="00ED3881">
        <w:rPr>
          <w:sz w:val="22"/>
          <w:szCs w:val="22"/>
        </w:rPr>
        <w:t>A Resolução nº 342/2018 do CEEd/RS, consolida as Diretrizes Curriculares da Educação Básica nas Escolas do Campo e estabelece condições para a sua oferta no Sistema Estadual de Ensino, parágrafo único. Aos Estados, Distrito Federal e Municípios que desenvolverem a educação do campo em regime de colaboração com a União caberá criar e implementar mecanismos que garantam  sua manutenção e seu desenvolvimento nas respectivas esferas, de acordo com o disposto nesteDecreto.</w:t>
      </w:r>
    </w:p>
    <w:p w:rsidR="00BF1E33" w:rsidRPr="00ED3881" w:rsidRDefault="00BF1E33" w:rsidP="00ED3881">
      <w:pPr>
        <w:pStyle w:val="Corpodetexto"/>
        <w:spacing w:line="360" w:lineRule="auto"/>
        <w:ind w:right="-29" w:firstLine="709"/>
        <w:jc w:val="both"/>
        <w:rPr>
          <w:sz w:val="22"/>
          <w:szCs w:val="22"/>
        </w:rPr>
      </w:pPr>
      <w:r w:rsidRPr="00ED3881">
        <w:rPr>
          <w:sz w:val="22"/>
          <w:szCs w:val="22"/>
        </w:rPr>
        <w:t>A Base Nacional Comum Curricular determina aprendizagens essenciais para a formação do estudante por meio de competências e habilidades, entres elas, a valorização da diversidade de saberes e vivências culturais. Neste caso, a escola localizada no meio rural possui uma especificidade própria, congrega uma cultura diversa de saberes que possibilita a elaboração de uma proposta pedagógica diferenciada que reflete sua realidade no currículo escolar.</w:t>
      </w:r>
    </w:p>
    <w:p w:rsidR="00BF1E33" w:rsidRPr="00ED3881" w:rsidRDefault="00BF1E33" w:rsidP="00ED3881">
      <w:pPr>
        <w:pStyle w:val="Corpodetexto"/>
        <w:spacing w:before="1" w:line="360" w:lineRule="auto"/>
        <w:ind w:right="-29" w:firstLine="709"/>
        <w:jc w:val="both"/>
        <w:rPr>
          <w:sz w:val="22"/>
          <w:szCs w:val="22"/>
        </w:rPr>
      </w:pPr>
      <w:r w:rsidRPr="00ED3881">
        <w:rPr>
          <w:sz w:val="22"/>
          <w:szCs w:val="22"/>
        </w:rPr>
        <w:t>Portanto, a escola do meio rural deve focar seu trabalho pedagógico em competências e habilidades que sejam capazes de preparar o jovem para lidar com situações de seu cotidiano e ser capaz de resolver problemas reais, colocando o estudante como protagonista, ou seja, um agente ativo em seu processo de ensino e aprendizagem.</w:t>
      </w:r>
    </w:p>
    <w:p w:rsidR="004F6A8B" w:rsidRPr="00ED3881" w:rsidRDefault="004F6A8B" w:rsidP="00ED3881">
      <w:pPr>
        <w:spacing w:line="360" w:lineRule="auto"/>
        <w:jc w:val="both"/>
        <w:rPr>
          <w:rFonts w:ascii="Arial" w:hAnsi="Arial" w:cs="Arial"/>
        </w:rPr>
      </w:pPr>
    </w:p>
    <w:p w:rsidR="001C4B0E" w:rsidRPr="00ED3881" w:rsidRDefault="003B0A69" w:rsidP="00ED3881">
      <w:pPr>
        <w:spacing w:line="360" w:lineRule="auto"/>
        <w:ind w:left="708"/>
        <w:jc w:val="both"/>
        <w:rPr>
          <w:rFonts w:ascii="Arial" w:hAnsi="Arial" w:cs="Arial"/>
        </w:rPr>
      </w:pPr>
      <w:r w:rsidRPr="00ED3881">
        <w:rPr>
          <w:rFonts w:ascii="Arial" w:hAnsi="Arial" w:cs="Arial"/>
        </w:rPr>
        <w:t>1</w:t>
      </w:r>
      <w:r w:rsidR="001150F6" w:rsidRPr="00ED3881">
        <w:rPr>
          <w:rFonts w:ascii="Arial" w:hAnsi="Arial" w:cs="Arial"/>
        </w:rPr>
        <w:t>0</w:t>
      </w:r>
      <w:r w:rsidRPr="00ED3881">
        <w:rPr>
          <w:rFonts w:ascii="Arial" w:hAnsi="Arial" w:cs="Arial"/>
        </w:rPr>
        <w:t>.3</w:t>
      </w:r>
      <w:r w:rsidR="001C4B0E" w:rsidRPr="00ED3881">
        <w:rPr>
          <w:rFonts w:ascii="Arial" w:hAnsi="Arial" w:cs="Arial"/>
        </w:rPr>
        <w:t xml:space="preserve"> EJA </w:t>
      </w:r>
    </w:p>
    <w:p w:rsidR="00C40692" w:rsidRPr="00ED3881" w:rsidRDefault="00C40692" w:rsidP="00ED3881">
      <w:pPr>
        <w:pStyle w:val="Corpodetexto"/>
        <w:spacing w:line="360" w:lineRule="auto"/>
        <w:ind w:right="1537" w:firstLine="709"/>
        <w:jc w:val="both"/>
        <w:rPr>
          <w:sz w:val="22"/>
          <w:szCs w:val="22"/>
        </w:rPr>
      </w:pPr>
    </w:p>
    <w:p w:rsidR="000664D9" w:rsidRPr="00ED3881" w:rsidRDefault="000664D9" w:rsidP="00ED3881">
      <w:pPr>
        <w:pStyle w:val="Corpodetexto"/>
        <w:spacing w:line="360" w:lineRule="auto"/>
        <w:ind w:right="-29" w:firstLine="709"/>
        <w:jc w:val="both"/>
        <w:rPr>
          <w:sz w:val="22"/>
          <w:szCs w:val="22"/>
        </w:rPr>
      </w:pPr>
      <w:r w:rsidRPr="00ED3881">
        <w:rPr>
          <w:sz w:val="22"/>
          <w:szCs w:val="22"/>
        </w:rPr>
        <w:t>Na contemporaneidade, a perspectiva de uma “Educação ao Longo da Vida” ou EJA, modalidade de ensino que acolhe sujeitos que, por diferentes fatores</w:t>
      </w:r>
      <w:r w:rsidR="0060446D">
        <w:rPr>
          <w:sz w:val="22"/>
          <w:szCs w:val="22"/>
        </w:rPr>
        <w:t xml:space="preserve"> </w:t>
      </w:r>
      <w:r w:rsidRPr="00ED3881">
        <w:rPr>
          <w:sz w:val="22"/>
          <w:szCs w:val="22"/>
        </w:rPr>
        <w:t>sociais,</w:t>
      </w:r>
      <w:r w:rsidR="00C44954">
        <w:rPr>
          <w:sz w:val="22"/>
          <w:szCs w:val="22"/>
        </w:rPr>
        <w:t xml:space="preserve"> </w:t>
      </w:r>
      <w:r w:rsidRPr="00ED3881">
        <w:rPr>
          <w:sz w:val="22"/>
          <w:szCs w:val="22"/>
        </w:rPr>
        <w:t>culturais</w:t>
      </w:r>
      <w:r w:rsidR="00C44954">
        <w:rPr>
          <w:sz w:val="22"/>
          <w:szCs w:val="22"/>
        </w:rPr>
        <w:t xml:space="preserve"> </w:t>
      </w:r>
      <w:r w:rsidRPr="00ED3881">
        <w:rPr>
          <w:sz w:val="22"/>
          <w:szCs w:val="22"/>
        </w:rPr>
        <w:t>e</w:t>
      </w:r>
      <w:r w:rsidR="00C44954">
        <w:rPr>
          <w:sz w:val="22"/>
          <w:szCs w:val="22"/>
        </w:rPr>
        <w:t xml:space="preserve"> </w:t>
      </w:r>
      <w:r w:rsidRPr="00ED3881">
        <w:rPr>
          <w:sz w:val="22"/>
          <w:szCs w:val="22"/>
        </w:rPr>
        <w:t>econômicos</w:t>
      </w:r>
      <w:r w:rsidR="00C44954">
        <w:rPr>
          <w:sz w:val="22"/>
          <w:szCs w:val="22"/>
        </w:rPr>
        <w:t xml:space="preserve"> </w:t>
      </w:r>
      <w:r w:rsidRPr="00ED3881">
        <w:rPr>
          <w:sz w:val="22"/>
          <w:szCs w:val="22"/>
        </w:rPr>
        <w:t>não</w:t>
      </w:r>
      <w:r w:rsidR="00C44954">
        <w:rPr>
          <w:sz w:val="22"/>
          <w:szCs w:val="22"/>
        </w:rPr>
        <w:t xml:space="preserve"> </w:t>
      </w:r>
      <w:r w:rsidRPr="00ED3881">
        <w:rPr>
          <w:sz w:val="22"/>
          <w:szCs w:val="22"/>
        </w:rPr>
        <w:t>obtiveram</w:t>
      </w:r>
      <w:r w:rsidR="00CC4A30">
        <w:rPr>
          <w:sz w:val="22"/>
          <w:szCs w:val="22"/>
        </w:rPr>
        <w:t xml:space="preserve"> </w:t>
      </w:r>
      <w:r w:rsidRPr="00ED3881">
        <w:rPr>
          <w:sz w:val="22"/>
          <w:szCs w:val="22"/>
        </w:rPr>
        <w:t>acesso</w:t>
      </w:r>
      <w:r w:rsidR="00CC4A30">
        <w:rPr>
          <w:sz w:val="22"/>
          <w:szCs w:val="22"/>
        </w:rPr>
        <w:t xml:space="preserve"> </w:t>
      </w:r>
      <w:r w:rsidRPr="00ED3881">
        <w:rPr>
          <w:sz w:val="22"/>
          <w:szCs w:val="22"/>
        </w:rPr>
        <w:t>à</w:t>
      </w:r>
      <w:r w:rsidR="00CC4A30">
        <w:rPr>
          <w:sz w:val="22"/>
          <w:szCs w:val="22"/>
        </w:rPr>
        <w:t xml:space="preserve"> </w:t>
      </w:r>
      <w:r w:rsidRPr="00ED3881">
        <w:rPr>
          <w:sz w:val="22"/>
          <w:szCs w:val="22"/>
        </w:rPr>
        <w:t>escolarização</w:t>
      </w:r>
      <w:r w:rsidR="00CC4A30">
        <w:rPr>
          <w:sz w:val="22"/>
          <w:szCs w:val="22"/>
        </w:rPr>
        <w:t xml:space="preserve"> </w:t>
      </w:r>
      <w:r w:rsidRPr="00ED3881">
        <w:rPr>
          <w:sz w:val="22"/>
          <w:szCs w:val="22"/>
        </w:rPr>
        <w:t>na idade considerada regular, constituindo-se na função de resgatar tais processos educacionais.</w:t>
      </w:r>
    </w:p>
    <w:p w:rsidR="000664D9" w:rsidRPr="00ED3881" w:rsidRDefault="000664D9" w:rsidP="00ED3881">
      <w:pPr>
        <w:pStyle w:val="Corpodetexto"/>
        <w:spacing w:before="60" w:line="360" w:lineRule="auto"/>
        <w:ind w:right="-29" w:firstLine="709"/>
        <w:jc w:val="both"/>
        <w:rPr>
          <w:sz w:val="22"/>
          <w:szCs w:val="22"/>
        </w:rPr>
      </w:pPr>
      <w:r w:rsidRPr="00ED3881">
        <w:rPr>
          <w:sz w:val="22"/>
          <w:szCs w:val="22"/>
        </w:rPr>
        <w:t>O</w:t>
      </w:r>
      <w:r w:rsidR="00CC4A30">
        <w:rPr>
          <w:sz w:val="22"/>
          <w:szCs w:val="22"/>
        </w:rPr>
        <w:t xml:space="preserve"> </w:t>
      </w:r>
      <w:r w:rsidRPr="00ED3881">
        <w:rPr>
          <w:sz w:val="22"/>
          <w:szCs w:val="22"/>
        </w:rPr>
        <w:t>desafio</w:t>
      </w:r>
      <w:r w:rsidR="00CC4A30">
        <w:rPr>
          <w:sz w:val="22"/>
          <w:szCs w:val="22"/>
        </w:rPr>
        <w:t xml:space="preserve"> </w:t>
      </w:r>
      <w:r w:rsidRPr="00ED3881">
        <w:rPr>
          <w:sz w:val="22"/>
          <w:szCs w:val="22"/>
        </w:rPr>
        <w:t>da</w:t>
      </w:r>
      <w:r w:rsidR="00CC4A30">
        <w:rPr>
          <w:sz w:val="22"/>
          <w:szCs w:val="22"/>
        </w:rPr>
        <w:t xml:space="preserve"> </w:t>
      </w:r>
      <w:r w:rsidRPr="00ED3881">
        <w:rPr>
          <w:sz w:val="22"/>
          <w:szCs w:val="22"/>
        </w:rPr>
        <w:t>escola</w:t>
      </w:r>
      <w:r w:rsidR="00CC4A30">
        <w:rPr>
          <w:sz w:val="22"/>
          <w:szCs w:val="22"/>
        </w:rPr>
        <w:t xml:space="preserve"> </w:t>
      </w:r>
      <w:r w:rsidRPr="00ED3881">
        <w:rPr>
          <w:sz w:val="22"/>
          <w:szCs w:val="22"/>
        </w:rPr>
        <w:t>é</w:t>
      </w:r>
      <w:r w:rsidR="00CC4A30">
        <w:rPr>
          <w:sz w:val="22"/>
          <w:szCs w:val="22"/>
        </w:rPr>
        <w:t xml:space="preserve"> </w:t>
      </w:r>
      <w:r w:rsidRPr="00ED3881">
        <w:rPr>
          <w:sz w:val="22"/>
          <w:szCs w:val="22"/>
        </w:rPr>
        <w:t>permitir</w:t>
      </w:r>
      <w:r w:rsidR="00CC4A30">
        <w:rPr>
          <w:sz w:val="22"/>
          <w:szCs w:val="22"/>
        </w:rPr>
        <w:t xml:space="preserve"> </w:t>
      </w:r>
      <w:r w:rsidRPr="00ED3881">
        <w:rPr>
          <w:sz w:val="22"/>
          <w:szCs w:val="22"/>
        </w:rPr>
        <w:t>uma</w:t>
      </w:r>
      <w:r w:rsidR="00CC4A30">
        <w:rPr>
          <w:sz w:val="22"/>
          <w:szCs w:val="22"/>
        </w:rPr>
        <w:t xml:space="preserve"> </w:t>
      </w:r>
      <w:r w:rsidRPr="00ED3881">
        <w:rPr>
          <w:sz w:val="22"/>
          <w:szCs w:val="22"/>
        </w:rPr>
        <w:t>travessia</w:t>
      </w:r>
      <w:r w:rsidR="00CC4A30">
        <w:rPr>
          <w:sz w:val="22"/>
          <w:szCs w:val="22"/>
        </w:rPr>
        <w:t xml:space="preserve"> </w:t>
      </w:r>
      <w:r w:rsidRPr="00ED3881">
        <w:rPr>
          <w:sz w:val="22"/>
          <w:szCs w:val="22"/>
        </w:rPr>
        <w:t>possíveldocampodossonhos para a realidade, ofertando a estes sujeitos a aquisição de habilidades e competências</w:t>
      </w:r>
      <w:r w:rsidR="0060446D">
        <w:rPr>
          <w:sz w:val="22"/>
          <w:szCs w:val="22"/>
        </w:rPr>
        <w:t xml:space="preserve"> </w:t>
      </w:r>
      <w:r w:rsidRPr="00ED3881">
        <w:rPr>
          <w:sz w:val="22"/>
          <w:szCs w:val="22"/>
        </w:rPr>
        <w:t>indispensáveis</w:t>
      </w:r>
      <w:r w:rsidR="0060446D">
        <w:rPr>
          <w:sz w:val="22"/>
          <w:szCs w:val="22"/>
        </w:rPr>
        <w:t xml:space="preserve"> </w:t>
      </w:r>
      <w:r w:rsidRPr="00ED3881">
        <w:rPr>
          <w:sz w:val="22"/>
          <w:szCs w:val="22"/>
        </w:rPr>
        <w:t>para</w:t>
      </w:r>
      <w:r w:rsidR="0060446D">
        <w:rPr>
          <w:sz w:val="22"/>
          <w:szCs w:val="22"/>
        </w:rPr>
        <w:t xml:space="preserve"> </w:t>
      </w:r>
      <w:r w:rsidRPr="00ED3881">
        <w:rPr>
          <w:sz w:val="22"/>
          <w:szCs w:val="22"/>
        </w:rPr>
        <w:t>os</w:t>
      </w:r>
      <w:r w:rsidR="0060446D">
        <w:rPr>
          <w:sz w:val="22"/>
          <w:szCs w:val="22"/>
        </w:rPr>
        <w:t xml:space="preserve"> </w:t>
      </w:r>
      <w:r w:rsidRPr="00ED3881">
        <w:rPr>
          <w:sz w:val="22"/>
          <w:szCs w:val="22"/>
        </w:rPr>
        <w:t>desafios</w:t>
      </w:r>
      <w:r w:rsidR="0060446D">
        <w:rPr>
          <w:sz w:val="22"/>
          <w:szCs w:val="22"/>
        </w:rPr>
        <w:t xml:space="preserve"> </w:t>
      </w:r>
      <w:r w:rsidRPr="00ED3881">
        <w:rPr>
          <w:sz w:val="22"/>
          <w:szCs w:val="22"/>
        </w:rPr>
        <w:t>cotidianos.</w:t>
      </w:r>
      <w:r w:rsidR="0060446D">
        <w:rPr>
          <w:sz w:val="22"/>
          <w:szCs w:val="22"/>
        </w:rPr>
        <w:t xml:space="preserve"> </w:t>
      </w:r>
      <w:r w:rsidRPr="00ED3881">
        <w:rPr>
          <w:sz w:val="22"/>
          <w:szCs w:val="22"/>
        </w:rPr>
        <w:t>Portanto,</w:t>
      </w:r>
      <w:r w:rsidR="0060446D">
        <w:rPr>
          <w:sz w:val="22"/>
          <w:szCs w:val="22"/>
        </w:rPr>
        <w:t xml:space="preserve"> </w:t>
      </w:r>
      <w:r w:rsidRPr="00ED3881">
        <w:rPr>
          <w:sz w:val="22"/>
          <w:szCs w:val="22"/>
        </w:rPr>
        <w:t>reinventar</w:t>
      </w:r>
      <w:r w:rsidR="0060446D">
        <w:rPr>
          <w:sz w:val="22"/>
          <w:szCs w:val="22"/>
        </w:rPr>
        <w:t xml:space="preserve"> </w:t>
      </w:r>
      <w:r w:rsidRPr="00ED3881">
        <w:rPr>
          <w:sz w:val="22"/>
          <w:szCs w:val="22"/>
        </w:rPr>
        <w:t>a educação</w:t>
      </w:r>
      <w:r w:rsidR="004625A9" w:rsidRPr="00ED3881">
        <w:rPr>
          <w:sz w:val="22"/>
          <w:szCs w:val="22"/>
        </w:rPr>
        <w:t xml:space="preserve"> pressupõ</w:t>
      </w:r>
      <w:r w:rsidR="00C40692" w:rsidRPr="00ED3881">
        <w:rPr>
          <w:sz w:val="22"/>
          <w:szCs w:val="22"/>
        </w:rPr>
        <w:t>e</w:t>
      </w:r>
      <w:r w:rsidR="0060446D">
        <w:rPr>
          <w:sz w:val="22"/>
          <w:szCs w:val="22"/>
        </w:rPr>
        <w:t xml:space="preserve"> </w:t>
      </w:r>
      <w:r w:rsidRPr="00ED3881">
        <w:rPr>
          <w:sz w:val="22"/>
          <w:szCs w:val="22"/>
        </w:rPr>
        <w:t xml:space="preserve">construirredes,pontes,articulardesejos,ideias,iniciativas eprojetosvisandoestabelecerumapropostasócio/educativacapazdeestimular no estudante a confiança, a autoestima, as inteligências emocionais e sociais </w:t>
      </w:r>
      <w:r w:rsidRPr="00ED3881">
        <w:rPr>
          <w:sz w:val="22"/>
          <w:szCs w:val="22"/>
        </w:rPr>
        <w:lastRenderedPageBreak/>
        <w:t>paracompreenderasimesmoeaooutroe,assim,(re)significaroprópriofuturo. Para isso, se faz necessária uma prática educativa que articule currículos, metodologias de ensino, processos avaliativos e ferramentas tecnológicas que garantam o resgate e a valorização do conhecimento e da aprendizagem do sujeito.</w:t>
      </w:r>
    </w:p>
    <w:p w:rsidR="000664D9" w:rsidRPr="00ED3881" w:rsidRDefault="000664D9" w:rsidP="00ED3881">
      <w:pPr>
        <w:pStyle w:val="Corpodetexto"/>
        <w:spacing w:before="59" w:line="360" w:lineRule="auto"/>
        <w:ind w:right="-29" w:firstLine="709"/>
        <w:jc w:val="both"/>
        <w:rPr>
          <w:sz w:val="22"/>
          <w:szCs w:val="22"/>
        </w:rPr>
      </w:pPr>
      <w:r w:rsidRPr="00ED3881">
        <w:rPr>
          <w:sz w:val="22"/>
          <w:szCs w:val="22"/>
        </w:rPr>
        <w:t>Para muitos estudantes da EJA os sonhos têm importante papel, sendo muitas vezes o gatilho que os fizeram seguir em frente e lutar por tal conquista. Para isso, a escola tem que ser um sonho coletivo, que retrate o cotidiano e as inquietudesdosmesmos,descortinandoaofertadenovasformasdesereestar no mundo e nasociedade.</w:t>
      </w:r>
    </w:p>
    <w:p w:rsidR="000664D9" w:rsidRPr="00ED3881" w:rsidRDefault="000664D9" w:rsidP="00ED3881">
      <w:pPr>
        <w:pStyle w:val="Corpodetexto"/>
        <w:spacing w:before="61" w:line="360" w:lineRule="auto"/>
        <w:ind w:right="-29" w:firstLine="709"/>
        <w:jc w:val="both"/>
        <w:rPr>
          <w:sz w:val="22"/>
          <w:szCs w:val="22"/>
        </w:rPr>
      </w:pPr>
      <w:r w:rsidRPr="00ED3881">
        <w:rPr>
          <w:sz w:val="22"/>
          <w:szCs w:val="22"/>
        </w:rPr>
        <w:t>Nesse contexto, atendendo às normas estabelecidas na Constituição Federal de 1988 e na LDBEM 9.394/96, considerando as discussões propostas pelas Diretrizes Curriculares Nacionais da Educação Básica (Resolução CNE/CEB 04/2010), pelo Plano Estadual de Educação (Lei 14705/15), pelo ParecerCNE/CEBn°6/2010epelaresoluçãoCNEn°3,de15dejunhode2010, que institui diretrizes operacionais para a Educação de Jovens e Adultos, pela resolução CEEd n°313, de 16 de março de 2011, resolução n° 316, de 17 de agosto de 2011, resolução CEEd n° 331, de 30 de setembro de 2015, e pela resolução CEEd n° 336, de 02 de março de 2016 e pela resolução CEEdn°343, de11deabrilde2018,traça-seaEducaçãodeJovenseAdultosnoRioGrande do Sul a partir de uma rede de construção colaborativa e social, que incentiva e qualifica os processos formativos que se desenvolvem na vivência/convivência humana, no trabalho, nas instituições de ensino e pesquisa, nos movimentos sociais e organizações da sociedade civil e nas manifestações culturais, respeitando e enaltecendo o conhecimentoindividual.</w:t>
      </w:r>
    </w:p>
    <w:p w:rsidR="000664D9" w:rsidRPr="00ED3881" w:rsidRDefault="000664D9" w:rsidP="00ED3881">
      <w:pPr>
        <w:pStyle w:val="Corpodetexto"/>
        <w:spacing w:before="86" w:line="360" w:lineRule="auto"/>
        <w:ind w:right="-29" w:firstLine="709"/>
        <w:jc w:val="both"/>
        <w:rPr>
          <w:sz w:val="22"/>
          <w:szCs w:val="22"/>
        </w:rPr>
      </w:pPr>
      <w:r w:rsidRPr="00ED3881">
        <w:rPr>
          <w:sz w:val="22"/>
          <w:szCs w:val="22"/>
        </w:rPr>
        <w:t>Nesse sentido, tais aprendizagens inter-relacionam-se com as demandas, desafioseproposiçõescotidianas</w:t>
      </w:r>
      <w:r w:rsidR="00C40692" w:rsidRPr="00ED3881">
        <w:rPr>
          <w:sz w:val="22"/>
          <w:szCs w:val="22"/>
        </w:rPr>
        <w:t>d</w:t>
      </w:r>
      <w:r w:rsidRPr="00ED3881">
        <w:rPr>
          <w:sz w:val="22"/>
          <w:szCs w:val="22"/>
        </w:rPr>
        <w:t>osespaçosdevidaedetrabalhodosjovens, adultoseidosos,ofertandopolíticasdepromoçãodesaúde,garantiadeDireitos Humanos e sustentabilidade, além da garantia do atendimento à pessoa com deficiência, altas habilidades, dificuldades, problemas ou transtornos de aprendizagens.</w:t>
      </w:r>
    </w:p>
    <w:p w:rsidR="000664D9" w:rsidRPr="00ED3881" w:rsidRDefault="000664D9" w:rsidP="00ED3881">
      <w:pPr>
        <w:pStyle w:val="Corpodetexto"/>
        <w:spacing w:before="60" w:line="360" w:lineRule="auto"/>
        <w:ind w:right="-29" w:firstLine="709"/>
        <w:jc w:val="both"/>
        <w:rPr>
          <w:sz w:val="22"/>
          <w:szCs w:val="22"/>
        </w:rPr>
      </w:pPr>
      <w:r w:rsidRPr="00ED3881">
        <w:rPr>
          <w:sz w:val="22"/>
          <w:szCs w:val="22"/>
        </w:rPr>
        <w:t>Acredita-seemumaeducaçãoquepromovaodiálogo,aescutasolidáriae que abra caminhos ao aflorar feitos e experiências significativas. Esta proposta não tem a intenção de formar estudantes como ouvintes e espectadores, mas como atores e protagonistas. É através da perspectiva de valorização e de incentivo para que os estudantes compreendam o mundo provisoriamente, permitindo-lhes experimentar e a ousar em busca de novosconhecimentos.</w:t>
      </w:r>
    </w:p>
    <w:p w:rsidR="000F605A" w:rsidRPr="00ED3881" w:rsidRDefault="000F605A" w:rsidP="00ED3881">
      <w:pPr>
        <w:pStyle w:val="Corpodetexto"/>
        <w:spacing w:before="60" w:line="360" w:lineRule="auto"/>
        <w:ind w:left="1541" w:right="-29" w:firstLine="566"/>
        <w:jc w:val="both"/>
        <w:rPr>
          <w:sz w:val="22"/>
          <w:szCs w:val="22"/>
        </w:rPr>
      </w:pPr>
    </w:p>
    <w:p w:rsidR="003B0A69" w:rsidRPr="00ED3881" w:rsidRDefault="003B0A69"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BC2507" w:rsidRPr="00ED3881" w:rsidRDefault="00BC2507" w:rsidP="00ED3881">
      <w:pPr>
        <w:spacing w:line="360" w:lineRule="auto"/>
        <w:jc w:val="both"/>
        <w:rPr>
          <w:rFonts w:ascii="Arial" w:hAnsi="Arial" w:cs="Arial"/>
          <w:b/>
          <w:lang w:val="pt-PT"/>
        </w:rPr>
      </w:pPr>
    </w:p>
    <w:p w:rsidR="009B6EF6" w:rsidRPr="00ED3881" w:rsidRDefault="009B6EF6" w:rsidP="00ED3881">
      <w:pPr>
        <w:spacing w:line="360" w:lineRule="auto"/>
        <w:jc w:val="both"/>
        <w:rPr>
          <w:rFonts w:ascii="Arial" w:hAnsi="Arial" w:cs="Arial"/>
          <w:b/>
          <w:lang w:val="pt-PT"/>
        </w:rPr>
      </w:pPr>
    </w:p>
    <w:p w:rsidR="001C4B0E" w:rsidRPr="00ED3881" w:rsidRDefault="001C4B0E" w:rsidP="00ED3881">
      <w:pPr>
        <w:pStyle w:val="Ttulo1"/>
        <w:spacing w:line="360" w:lineRule="auto"/>
        <w:jc w:val="both"/>
        <w:rPr>
          <w:rFonts w:ascii="Arial" w:hAnsi="Arial" w:cs="Arial"/>
          <w:b w:val="0"/>
          <w:color w:val="auto"/>
          <w:sz w:val="22"/>
          <w:szCs w:val="22"/>
        </w:rPr>
      </w:pPr>
      <w:bookmarkStart w:id="6" w:name="_Toc20722695"/>
      <w:r w:rsidRPr="00ED3881">
        <w:rPr>
          <w:rFonts w:ascii="Arial" w:hAnsi="Arial" w:cs="Arial"/>
          <w:b w:val="0"/>
          <w:color w:val="auto"/>
          <w:sz w:val="22"/>
          <w:szCs w:val="22"/>
        </w:rPr>
        <w:t>1</w:t>
      </w:r>
      <w:r w:rsidR="001150F6" w:rsidRPr="00ED3881">
        <w:rPr>
          <w:rFonts w:ascii="Arial" w:hAnsi="Arial" w:cs="Arial"/>
          <w:b w:val="0"/>
          <w:color w:val="auto"/>
          <w:sz w:val="22"/>
          <w:szCs w:val="22"/>
        </w:rPr>
        <w:t>1</w:t>
      </w:r>
      <w:r w:rsidRPr="00ED3881">
        <w:rPr>
          <w:rFonts w:ascii="Arial" w:hAnsi="Arial" w:cs="Arial"/>
          <w:b w:val="0"/>
          <w:color w:val="auto"/>
          <w:sz w:val="22"/>
          <w:szCs w:val="22"/>
        </w:rPr>
        <w:t>- TEMAS CONTEMPORÂNEOS</w:t>
      </w:r>
      <w:bookmarkEnd w:id="6"/>
    </w:p>
    <w:p w:rsidR="000F605A" w:rsidRPr="00ED3881" w:rsidRDefault="000F605A" w:rsidP="00ED3881">
      <w:pPr>
        <w:spacing w:line="360" w:lineRule="auto"/>
        <w:jc w:val="both"/>
        <w:rPr>
          <w:rFonts w:ascii="Arial" w:hAnsi="Arial" w:cs="Arial"/>
          <w:b/>
        </w:rPr>
      </w:pPr>
    </w:p>
    <w:p w:rsidR="000F605A" w:rsidRPr="00ED3881" w:rsidRDefault="000F605A" w:rsidP="00ED3881">
      <w:pPr>
        <w:spacing w:line="360" w:lineRule="auto"/>
        <w:ind w:left="284"/>
        <w:jc w:val="both"/>
        <w:rPr>
          <w:rFonts w:ascii="Arial" w:hAnsi="Arial" w:cs="Arial"/>
        </w:rPr>
      </w:pPr>
    </w:p>
    <w:p w:rsidR="00C56ABC" w:rsidRPr="00ED3881" w:rsidRDefault="00C56ABC" w:rsidP="00ED3881">
      <w:pPr>
        <w:pStyle w:val="Corpodetexto"/>
        <w:spacing w:before="1" w:line="360" w:lineRule="auto"/>
        <w:ind w:right="-29" w:firstLine="708"/>
        <w:jc w:val="both"/>
        <w:rPr>
          <w:sz w:val="22"/>
          <w:szCs w:val="22"/>
        </w:rPr>
      </w:pPr>
      <w:r w:rsidRPr="00ED3881">
        <w:rPr>
          <w:sz w:val="22"/>
          <w:szCs w:val="22"/>
        </w:rPr>
        <w:t>O compromisso com a construção do sujeito integral implica, necessariamente, uma prática educacional voltada para a compreensão da realidade social, dos direitos e responsabilidades em relação à vida pessoal, coletiva e ambiental. Nessa perspectiva é que são incorporadas como Temas Transversais questões da Ética</w:t>
      </w:r>
      <w:r w:rsidR="000F605A" w:rsidRPr="00ED3881">
        <w:rPr>
          <w:sz w:val="22"/>
          <w:szCs w:val="22"/>
        </w:rPr>
        <w:t xml:space="preserve"> e Valores</w:t>
      </w:r>
      <w:r w:rsidRPr="00ED3881">
        <w:rPr>
          <w:sz w:val="22"/>
          <w:szCs w:val="22"/>
        </w:rPr>
        <w:t>, da Pluralidade Cultural, do Meio Ambiente, da Educação Alimentar e Nutricional, da Saúde e da Orientação Sexual e as Transformações da Tecnologia no Século XXI. Esses, entre outros que constituamaformaçãointegraldossujeitos,corroborandocomaspremissasdos Direitos da Criança e do Adolescente.</w:t>
      </w:r>
    </w:p>
    <w:p w:rsidR="00C56ABC" w:rsidRPr="00ED3881" w:rsidRDefault="00C56ABC" w:rsidP="00ED3881">
      <w:pPr>
        <w:pStyle w:val="Corpodetexto"/>
        <w:spacing w:before="61" w:line="360" w:lineRule="auto"/>
        <w:ind w:right="-29" w:firstLine="708"/>
        <w:jc w:val="both"/>
        <w:rPr>
          <w:sz w:val="22"/>
          <w:szCs w:val="22"/>
        </w:rPr>
      </w:pPr>
      <w:r w:rsidRPr="00ED3881">
        <w:rPr>
          <w:sz w:val="22"/>
          <w:szCs w:val="22"/>
        </w:rPr>
        <w:t xml:space="preserve">Issonãosignificaquetenhamquesercriadasnovasáreasoudisciplinas. Pelo contrário, tais temáticas precisam ser incorporadas nas áreas já existentes enotrabalhoeducativodaescola.Éessaformadeorganizarotrabalhodidático que garante a transversalidade. O desafio que se apresenta </w:t>
      </w:r>
      <w:r w:rsidRPr="00ED3881">
        <w:rPr>
          <w:sz w:val="22"/>
          <w:szCs w:val="22"/>
        </w:rPr>
        <w:lastRenderedPageBreak/>
        <w:t>para as escolas é justamente a amplitude do trabalho pedagógico com foco nas problemáticas sociais que o contexto escolarapresenta.</w:t>
      </w:r>
    </w:p>
    <w:p w:rsidR="00C56ABC" w:rsidRPr="00ED3881" w:rsidRDefault="00C56ABC" w:rsidP="00ED3881">
      <w:pPr>
        <w:pStyle w:val="Corpodetexto"/>
        <w:spacing w:before="60" w:line="360" w:lineRule="auto"/>
        <w:ind w:right="-29" w:firstLine="709"/>
        <w:jc w:val="both"/>
        <w:rPr>
          <w:sz w:val="22"/>
          <w:szCs w:val="22"/>
        </w:rPr>
      </w:pPr>
      <w:r w:rsidRPr="00ED3881">
        <w:rPr>
          <w:sz w:val="22"/>
          <w:szCs w:val="22"/>
        </w:rPr>
        <w:t>Este documento não tem a intencionalidade de conceituar cada um dos temas apresentados, mas traz à pauta que a inclusão de questões sociais no contexto escolar não é uma preocupação inédita e precisa ser transversal ao currículo, contemplando sua complexidade e sua dinâmica. Assim, o currículo ganhaemflexibilidadeeabertura,umavezqueostemaspodemserpriorizados e contextualizados de acordo com as diferentes realidades locais e regionais e, inclusive, outros temas podem serincluídos.</w:t>
      </w:r>
    </w:p>
    <w:p w:rsidR="003D2FB6" w:rsidRPr="00ED3881" w:rsidRDefault="00C56ABC" w:rsidP="00ED3881">
      <w:pPr>
        <w:pStyle w:val="Corpodetexto"/>
        <w:spacing w:before="59" w:line="360" w:lineRule="auto"/>
        <w:ind w:right="-29" w:firstLine="709"/>
        <w:jc w:val="both"/>
        <w:rPr>
          <w:sz w:val="22"/>
          <w:szCs w:val="22"/>
        </w:rPr>
      </w:pPr>
      <w:r w:rsidRPr="00ED3881">
        <w:rPr>
          <w:sz w:val="22"/>
          <w:szCs w:val="22"/>
        </w:rPr>
        <w:t>Os temas contemporâneos, por tratarem de questões sociais, têm natureza diferente das áreas. Sua complexidade faz com que nenhuma das áreas, isoladamente, seja suficiente para abordá-los. Ao contrário, tais problemáticasatravessamosdiferentescamposdoconhecimento.Énocontexto escolar que a integração, a extensão e a profundidade do trabalho podem acontecer em diferentes projetos pedagógicos. Isso se efetiva mediante a organização didática eleita pela escola de acordo com as prioridades e relevâncias</w:t>
      </w:r>
      <w:r w:rsidR="003D2FB6" w:rsidRPr="00ED3881">
        <w:rPr>
          <w:sz w:val="22"/>
          <w:szCs w:val="22"/>
        </w:rPr>
        <w:t>locais.</w:t>
      </w:r>
    </w:p>
    <w:p w:rsidR="003D2FB6" w:rsidRPr="00ED3881" w:rsidRDefault="003D2FB6" w:rsidP="00ED3881">
      <w:pPr>
        <w:pStyle w:val="Corpodetexto"/>
        <w:spacing w:before="59" w:line="360" w:lineRule="auto"/>
        <w:ind w:right="-29" w:firstLine="709"/>
        <w:jc w:val="both"/>
        <w:rPr>
          <w:sz w:val="22"/>
          <w:szCs w:val="22"/>
        </w:rPr>
      </w:pPr>
      <w:r w:rsidRPr="00ED3881">
        <w:rPr>
          <w:sz w:val="22"/>
          <w:szCs w:val="22"/>
        </w:rPr>
        <w:t xml:space="preserve">Nesse sentido, a proposta de transversalidade aos </w:t>
      </w:r>
      <w:r w:rsidRPr="00ED3881">
        <w:rPr>
          <w:spacing w:val="-4"/>
          <w:sz w:val="22"/>
          <w:szCs w:val="22"/>
        </w:rPr>
        <w:t xml:space="preserve">temas </w:t>
      </w:r>
      <w:r w:rsidRPr="00ED3881">
        <w:rPr>
          <w:sz w:val="22"/>
          <w:szCs w:val="22"/>
        </w:rPr>
        <w:t>contemporâneos traz a necessidade de diálogos em que a escola assuma reflexões e que atue de forma a garantir a perspectiva político-social no direcionamento do</w:t>
      </w:r>
      <w:r w:rsidRPr="00ED3881">
        <w:rPr>
          <w:sz w:val="22"/>
          <w:szCs w:val="22"/>
        </w:rPr>
        <w:tab/>
        <w:t xml:space="preserve"> trabalho </w:t>
      </w:r>
      <w:r w:rsidRPr="00ED3881">
        <w:rPr>
          <w:spacing w:val="-1"/>
          <w:sz w:val="22"/>
          <w:szCs w:val="22"/>
        </w:rPr>
        <w:t xml:space="preserve">pedagógico. </w:t>
      </w:r>
      <w:r w:rsidRPr="00ED3881">
        <w:rPr>
          <w:sz w:val="22"/>
          <w:szCs w:val="22"/>
        </w:rPr>
        <w:t>As inclusões dessas temáticas implicam necessidade de um trabalho sistemático e contínuo no decorrer de toda a escolaridade, possibilitando a articulação das competências gerais da BNCC, das competências das áreas do conhecimento e das habilidades apresentadas na extensão deste documento.</w:t>
      </w:r>
    </w:p>
    <w:p w:rsidR="003D2FB6" w:rsidRPr="00ED3881" w:rsidRDefault="003D2FB6" w:rsidP="00ED3881">
      <w:pPr>
        <w:pStyle w:val="Corpodetexto"/>
        <w:spacing w:before="199" w:line="360" w:lineRule="auto"/>
        <w:ind w:right="-29" w:firstLine="708"/>
        <w:jc w:val="both"/>
        <w:rPr>
          <w:sz w:val="22"/>
          <w:szCs w:val="22"/>
        </w:rPr>
      </w:pPr>
      <w:r w:rsidRPr="00ED3881">
        <w:rPr>
          <w:sz w:val="22"/>
          <w:szCs w:val="22"/>
        </w:rPr>
        <w:t>Na prática pedagógica, a interdisciplinaridade e a transversalidade estão intimamente ligadas, pois as questões trazidas pelos temas contemporâneos são articuladas entre os objetos de conhecimento. Dessa forma, não é possível fazer um trabalho pautado na transversalidade em uma perspectiva disciplinar rígida. Tanto a transversalidade quanto a interdisciplinaridade promovem uma compreensão abrangente dos diferentes objetos d econhecimento, afastando as dicotomias.</w:t>
      </w:r>
    </w:p>
    <w:p w:rsidR="003D2FB6" w:rsidRPr="00ED3881" w:rsidRDefault="003D2FB6" w:rsidP="00ED3881">
      <w:pPr>
        <w:pStyle w:val="Corpodetexto"/>
        <w:spacing w:before="59" w:line="360" w:lineRule="auto"/>
        <w:ind w:firstLine="708"/>
        <w:jc w:val="both"/>
        <w:rPr>
          <w:sz w:val="22"/>
          <w:szCs w:val="22"/>
        </w:rPr>
      </w:pPr>
      <w:r w:rsidRPr="00ED3881">
        <w:rPr>
          <w:sz w:val="22"/>
          <w:szCs w:val="22"/>
        </w:rPr>
        <w:t>Se por um lado, tais temáticas possibilitam que as equipes pedagógicas façam novas conexões entre elas e as áreas e/ou outros temas, permitindo um trabalho didático que viabilize a reflexão e planejamento articulado, considerandoaespecificaçãodosobjetosdeaprendizagemaostemas; poroutro lado, esses temas também exigem dos educadores preparo para o desenvolvimento dos projetos em sala de aula.</w:t>
      </w:r>
    </w:p>
    <w:p w:rsidR="003D2FB6" w:rsidRPr="00ED3881" w:rsidRDefault="003D2FB6" w:rsidP="00ED3881">
      <w:pPr>
        <w:pStyle w:val="Corpodetexto"/>
        <w:spacing w:before="60" w:line="360" w:lineRule="auto"/>
        <w:ind w:firstLine="708"/>
        <w:jc w:val="both"/>
        <w:rPr>
          <w:sz w:val="22"/>
          <w:szCs w:val="22"/>
        </w:rPr>
      </w:pPr>
      <w:r w:rsidRPr="00ED3881">
        <w:rPr>
          <w:sz w:val="22"/>
          <w:szCs w:val="22"/>
        </w:rPr>
        <w:lastRenderedPageBreak/>
        <w:t>Portanto, a construção curricular nas escolas contempla a aproximação das áreas do conhecimento aos temas contemporâneos que fazem parte da realidade global e local dos sujeitos engendrados no contexto escolar. Assim, a transversalidade possibilita aos profissionais da educação o desenvolvimento do fazer pedagógico com uma abordagem mais dinâmica e menos imperativa ou ortodoxa.</w:t>
      </w:r>
    </w:p>
    <w:p w:rsidR="003D2FB6" w:rsidRPr="00ED3881" w:rsidRDefault="003D2FB6" w:rsidP="00ED3881">
      <w:pPr>
        <w:pStyle w:val="Corpodetexto"/>
        <w:spacing w:before="59" w:line="360" w:lineRule="auto"/>
        <w:ind w:right="-29" w:firstLine="709"/>
        <w:jc w:val="both"/>
        <w:rPr>
          <w:sz w:val="22"/>
          <w:szCs w:val="22"/>
        </w:rPr>
        <w:sectPr w:rsidR="003D2FB6" w:rsidRPr="00ED3881" w:rsidSect="00CD608F">
          <w:headerReference w:type="default" r:id="rId9"/>
          <w:pgSz w:w="16840" w:h="11910" w:orient="landscape"/>
          <w:pgMar w:top="1701" w:right="1134" w:bottom="1134" w:left="1701" w:header="414" w:footer="1117" w:gutter="0"/>
          <w:cols w:space="720"/>
          <w:titlePg/>
          <w:docGrid w:linePitch="299"/>
        </w:sectPr>
      </w:pPr>
    </w:p>
    <w:p w:rsidR="000E4F21" w:rsidRPr="00ED3881" w:rsidRDefault="000E4F21" w:rsidP="00ED3881">
      <w:pPr>
        <w:spacing w:line="360" w:lineRule="auto"/>
        <w:jc w:val="both"/>
        <w:rPr>
          <w:rFonts w:ascii="Arial" w:hAnsi="Arial" w:cs="Arial"/>
          <w:lang w:val="pt-PT"/>
        </w:rPr>
      </w:pPr>
    </w:p>
    <w:p w:rsidR="00064D9B" w:rsidRPr="00ED3881" w:rsidRDefault="001C4B0E" w:rsidP="00ED3881">
      <w:pPr>
        <w:pStyle w:val="Ttulo1"/>
        <w:spacing w:line="360" w:lineRule="auto"/>
        <w:jc w:val="both"/>
        <w:rPr>
          <w:rFonts w:ascii="Arial" w:hAnsi="Arial" w:cs="Arial"/>
          <w:b w:val="0"/>
          <w:color w:val="auto"/>
          <w:sz w:val="22"/>
          <w:szCs w:val="22"/>
        </w:rPr>
      </w:pPr>
      <w:bookmarkStart w:id="7" w:name="_Toc20722696"/>
      <w:r w:rsidRPr="00ED3881">
        <w:rPr>
          <w:rFonts w:ascii="Arial" w:hAnsi="Arial" w:cs="Arial"/>
          <w:b w:val="0"/>
          <w:color w:val="auto"/>
          <w:sz w:val="22"/>
          <w:szCs w:val="22"/>
        </w:rPr>
        <w:t>1</w:t>
      </w:r>
      <w:r w:rsidR="001150F6" w:rsidRPr="00ED3881">
        <w:rPr>
          <w:rFonts w:ascii="Arial" w:hAnsi="Arial" w:cs="Arial"/>
          <w:b w:val="0"/>
          <w:color w:val="auto"/>
          <w:sz w:val="22"/>
          <w:szCs w:val="22"/>
        </w:rPr>
        <w:t>2</w:t>
      </w:r>
      <w:r w:rsidRPr="00ED3881">
        <w:rPr>
          <w:rFonts w:ascii="Arial" w:hAnsi="Arial" w:cs="Arial"/>
          <w:b w:val="0"/>
          <w:color w:val="auto"/>
          <w:sz w:val="22"/>
          <w:szCs w:val="22"/>
        </w:rPr>
        <w:t>- ETAPAS DA EDUCAÇÃO BÁSICA:</w:t>
      </w:r>
      <w:bookmarkEnd w:id="7"/>
    </w:p>
    <w:p w:rsidR="002A0951" w:rsidRPr="00ED3881" w:rsidRDefault="002A0951" w:rsidP="00ED3881">
      <w:pPr>
        <w:spacing w:line="360" w:lineRule="auto"/>
        <w:ind w:firstLine="284"/>
        <w:jc w:val="both"/>
        <w:rPr>
          <w:rFonts w:ascii="Arial" w:hAnsi="Arial" w:cs="Arial"/>
        </w:rPr>
      </w:pPr>
    </w:p>
    <w:p w:rsidR="001C4B0E" w:rsidRPr="00ED3881" w:rsidRDefault="001C4B0E" w:rsidP="00ED3881">
      <w:pPr>
        <w:spacing w:line="360" w:lineRule="auto"/>
        <w:ind w:firstLine="708"/>
        <w:jc w:val="both"/>
        <w:rPr>
          <w:rFonts w:ascii="Arial" w:hAnsi="Arial" w:cs="Arial"/>
        </w:rPr>
      </w:pPr>
      <w:proofErr w:type="gramStart"/>
      <w:r w:rsidRPr="00ED3881">
        <w:rPr>
          <w:rFonts w:ascii="Arial" w:hAnsi="Arial" w:cs="Arial"/>
          <w:b/>
        </w:rPr>
        <w:t>1</w:t>
      </w:r>
      <w:r w:rsidR="001150F6" w:rsidRPr="00ED3881">
        <w:rPr>
          <w:rFonts w:ascii="Arial" w:hAnsi="Arial" w:cs="Arial"/>
          <w:b/>
        </w:rPr>
        <w:t>2</w:t>
      </w:r>
      <w:r w:rsidRPr="00ED3881">
        <w:rPr>
          <w:rFonts w:ascii="Arial" w:hAnsi="Arial" w:cs="Arial"/>
          <w:b/>
        </w:rPr>
        <w:t>.1 EDUCAÇÃO</w:t>
      </w:r>
      <w:proofErr w:type="gramEnd"/>
      <w:r w:rsidRPr="00ED3881">
        <w:rPr>
          <w:rFonts w:ascii="Arial" w:hAnsi="Arial" w:cs="Arial"/>
          <w:b/>
        </w:rPr>
        <w:t xml:space="preserve"> INFANTIL</w:t>
      </w:r>
    </w:p>
    <w:p w:rsidR="00B311AA" w:rsidRPr="00ED3881" w:rsidRDefault="00B311AA" w:rsidP="00ED3881">
      <w:pPr>
        <w:pStyle w:val="Corpodetexto"/>
        <w:spacing w:before="86" w:line="360" w:lineRule="auto"/>
        <w:ind w:right="-51" w:firstLine="708"/>
        <w:jc w:val="both"/>
        <w:rPr>
          <w:sz w:val="22"/>
          <w:szCs w:val="22"/>
        </w:rPr>
      </w:pPr>
    </w:p>
    <w:p w:rsidR="00E05544" w:rsidRPr="00ED3881" w:rsidRDefault="00E05544" w:rsidP="00ED3881">
      <w:pPr>
        <w:pStyle w:val="Corpodetexto"/>
        <w:spacing w:before="86" w:line="360" w:lineRule="auto"/>
        <w:ind w:right="-51" w:firstLine="708"/>
        <w:jc w:val="both"/>
        <w:rPr>
          <w:sz w:val="22"/>
          <w:szCs w:val="22"/>
        </w:rPr>
      </w:pPr>
      <w:r w:rsidRPr="00ED3881">
        <w:rPr>
          <w:sz w:val="22"/>
          <w:szCs w:val="22"/>
        </w:rPr>
        <w:t>Do ponto de vista legal, a Educação Infantil é a primeira etapa da Educação Básica e tem como finalidade o desenvolvimento integral da criança de zero a cinco anos de idade, em seus aspectos físico, afetivo, intelectual, linguistico e social, complementando a ação da família e da comunidade (Lei nº 9.394/96, art. 29).</w:t>
      </w:r>
    </w:p>
    <w:p w:rsidR="00E05544" w:rsidRPr="00ED3881" w:rsidRDefault="00E05544" w:rsidP="00ED3881">
      <w:pPr>
        <w:pStyle w:val="Corpodetexto"/>
        <w:spacing w:before="86" w:line="360" w:lineRule="auto"/>
        <w:ind w:right="-51" w:firstLine="708"/>
        <w:jc w:val="both"/>
        <w:rPr>
          <w:sz w:val="22"/>
          <w:szCs w:val="22"/>
        </w:rPr>
      </w:pPr>
      <w:r w:rsidRPr="00ED3881">
        <w:rPr>
          <w:sz w:val="22"/>
          <w:szCs w:val="22"/>
        </w:rPr>
        <w:t>A Educação Infantil, que compreende: a Creche, englobando as diferentes etapas do desenvolvimento da criança até 3</w:t>
      </w:r>
      <w:r w:rsidR="00156281" w:rsidRPr="00ED3881">
        <w:rPr>
          <w:sz w:val="22"/>
          <w:szCs w:val="22"/>
        </w:rPr>
        <w:t xml:space="preserve"> (três)</w:t>
      </w:r>
      <w:r w:rsidRPr="00ED3881">
        <w:rPr>
          <w:sz w:val="22"/>
          <w:szCs w:val="22"/>
        </w:rPr>
        <w:t xml:space="preserve"> anos</w:t>
      </w:r>
      <w:r w:rsidR="00156281" w:rsidRPr="00ED3881">
        <w:rPr>
          <w:sz w:val="22"/>
          <w:szCs w:val="22"/>
        </w:rPr>
        <w:t xml:space="preserve"> e 11(onze) meses; e a Pré Escola, com duração de dois anos, atendendo crianças de 4 (quatro) a 5 (cinco) anos.</w:t>
      </w:r>
    </w:p>
    <w:p w:rsidR="00DD25D3" w:rsidRPr="00ED3881" w:rsidRDefault="00DD25D3" w:rsidP="00ED3881">
      <w:pPr>
        <w:pStyle w:val="Corpodetexto"/>
        <w:spacing w:before="86" w:line="360" w:lineRule="auto"/>
        <w:ind w:right="-51" w:firstLine="708"/>
        <w:jc w:val="both"/>
        <w:rPr>
          <w:sz w:val="22"/>
          <w:szCs w:val="22"/>
        </w:rPr>
      </w:pPr>
      <w:r w:rsidRPr="00ED3881">
        <w:rPr>
          <w:sz w:val="22"/>
          <w:szCs w:val="22"/>
        </w:rPr>
        <w:t>Vivemos em um momento histórico propício para transformarmos nossos anseios em conquistas na educação, momento de uma construção curricular democrática, com a participação de todos. A Base Nacional Comum Curricular (BNCC publicada em 2017), como documento normativo, é referência para a implementação do Referencial Curricular Gaúcho, um documento com a identidade do nosso Estado, com nossas tradições, costumes e valores que foram construídos a partir da riqueza cultural e social a qual pertencemos.</w:t>
      </w:r>
    </w:p>
    <w:p w:rsidR="00DD25D3" w:rsidRPr="00ED3881" w:rsidRDefault="00DD25D3" w:rsidP="00ED3881">
      <w:pPr>
        <w:pStyle w:val="Corpodetexto"/>
        <w:spacing w:before="54" w:line="360" w:lineRule="auto"/>
        <w:ind w:right="-51" w:firstLine="708"/>
        <w:jc w:val="both"/>
        <w:rPr>
          <w:sz w:val="22"/>
          <w:szCs w:val="22"/>
        </w:rPr>
      </w:pPr>
      <w:r w:rsidRPr="00ED3881">
        <w:rPr>
          <w:sz w:val="22"/>
          <w:szCs w:val="22"/>
        </w:rPr>
        <w:t>A quarta versão da BNCC</w:t>
      </w:r>
      <w:r w:rsidR="00AE2A5C" w:rsidRPr="00ED3881">
        <w:rPr>
          <w:sz w:val="22"/>
          <w:szCs w:val="22"/>
        </w:rPr>
        <w:fldChar w:fldCharType="begin"/>
      </w:r>
      <w:r w:rsidR="00C04E72" w:rsidRPr="00ED3881">
        <w:rPr>
          <w:sz w:val="22"/>
          <w:szCs w:val="22"/>
        </w:rPr>
        <w:instrText xml:space="preserve"> HYPERLINK \l "_bookmark28" </w:instrText>
      </w:r>
      <w:r w:rsidR="00AE2A5C" w:rsidRPr="00ED3881">
        <w:rPr>
          <w:sz w:val="22"/>
          <w:szCs w:val="22"/>
        </w:rPr>
        <w:fldChar w:fldCharType="end"/>
      </w:r>
      <w:r w:rsidRPr="00ED3881">
        <w:rPr>
          <w:sz w:val="22"/>
          <w:szCs w:val="22"/>
        </w:rPr>
        <w:t xml:space="preserve"> define seis Direitos de aprendizagem e desenvolvimento que precisam se efetivar nas práticas pedagógicas da Educação Infantil, por meio dos Campos de Experiências, arranjo curricular que acolheossabereseasexperiênciasconcretasdascriançasentrelaçando-asaos conhecimentosdopatrimôniocultural.Porsuavez,cadaCampodeExperiências apresenta Objetivos de aprendizagem e desenvolvimento, tomando sempre como eixos</w:t>
      </w:r>
      <w:r w:rsidR="002A0951" w:rsidRPr="00ED3881">
        <w:rPr>
          <w:sz w:val="22"/>
          <w:szCs w:val="22"/>
        </w:rPr>
        <w:t xml:space="preserve"> estruturantes as interações, </w:t>
      </w:r>
      <w:r w:rsidRPr="00ED3881">
        <w:rPr>
          <w:sz w:val="22"/>
          <w:szCs w:val="22"/>
        </w:rPr>
        <w:t>brincadeira.</w:t>
      </w:r>
    </w:p>
    <w:p w:rsidR="00FE10AF" w:rsidRPr="00ED3881" w:rsidRDefault="00DD25D3" w:rsidP="00ED3881">
      <w:pPr>
        <w:pStyle w:val="Corpodetexto"/>
        <w:spacing w:before="200" w:line="360" w:lineRule="auto"/>
        <w:ind w:right="-51" w:firstLine="708"/>
        <w:jc w:val="both"/>
        <w:rPr>
          <w:sz w:val="22"/>
          <w:szCs w:val="22"/>
        </w:rPr>
      </w:pPr>
      <w:r w:rsidRPr="00ED3881">
        <w:rPr>
          <w:sz w:val="22"/>
          <w:szCs w:val="22"/>
        </w:rPr>
        <w:t xml:space="preserve">De acordo com a metodologia estabelecida a nível nacional, os estados elaboraram um documento curricular que respondesse às </w:t>
      </w:r>
      <w:r w:rsidRPr="00ED3881">
        <w:rPr>
          <w:sz w:val="22"/>
          <w:szCs w:val="22"/>
        </w:rPr>
        <w:lastRenderedPageBreak/>
        <w:t>questões locais, sendoquenoEstadodoRioGrandedoSul,aSecretariadeEstadodeEducação (SEDUC) e a União dos Dirigentes Municipais de Educação (UNDIME), em regime de colaboração, elaboraram o Referencial Curricular Gaúcho, considerando as particularidades culturais, sociais e históricas desteterritório.</w:t>
      </w:r>
    </w:p>
    <w:p w:rsidR="00EA7403" w:rsidRPr="00ED3881" w:rsidRDefault="00DD25D3" w:rsidP="00ED3881">
      <w:pPr>
        <w:pStyle w:val="Corpodetexto"/>
        <w:spacing w:before="200" w:line="360" w:lineRule="auto"/>
        <w:ind w:right="-51" w:firstLine="708"/>
        <w:jc w:val="both"/>
        <w:rPr>
          <w:sz w:val="22"/>
          <w:szCs w:val="22"/>
        </w:rPr>
      </w:pPr>
      <w:r w:rsidRPr="00ED3881">
        <w:rPr>
          <w:sz w:val="22"/>
          <w:szCs w:val="22"/>
        </w:rPr>
        <w:t>Durante a trajetória de construção da BNCC, a participação efetiva dos educadores foi a chave para termos um documento construído</w:t>
      </w:r>
      <w:r w:rsidR="00EA7403" w:rsidRPr="00ED3881">
        <w:rPr>
          <w:sz w:val="22"/>
          <w:szCs w:val="22"/>
        </w:rPr>
        <w:t xml:space="preserve"> democraticamente. Nos mesmos moldes, foi proposta a construção do Referencial Curricular Gaúcho, com a criação da plataforma virtual currículo.educacao.rs.gov.br, para que os 497 municípios do Estado mobilizassem seus educadores da Educação Infantil e do Ensino Fundamental, das redes públicas e privadas em torno do debate sobre a educação e o currículo, o qual gerou importantes contribuições que colaboraram para a construção do presente documento.</w:t>
      </w:r>
    </w:p>
    <w:p w:rsidR="00EA7403" w:rsidRPr="00ED3881" w:rsidRDefault="00EA7403" w:rsidP="00ED3881">
      <w:pPr>
        <w:pStyle w:val="Corpodetexto"/>
        <w:spacing w:before="59" w:line="360" w:lineRule="auto"/>
        <w:ind w:right="-51" w:firstLine="708"/>
        <w:jc w:val="both"/>
        <w:rPr>
          <w:sz w:val="22"/>
          <w:szCs w:val="22"/>
        </w:rPr>
      </w:pPr>
      <w:r w:rsidRPr="00ED3881">
        <w:rPr>
          <w:sz w:val="22"/>
          <w:szCs w:val="22"/>
        </w:rPr>
        <w:t>O Referencial Curricular Gaúcho para a Educação Infantil deriva do documento nacional (BNCC), assim como está em diálogo e consonância com os conceitos, princípios e finalidades expressos nas Diretrizes Curriculares para a Educação Infantil (DCNEI, 2009). O propósito deste documento é oferecer subsídios para que as redes e as escolas (re)elaborem suas Propostas Curriculares, na busca da qualificação permanente de suas práticas educativas e no atendimento aos Direitos de aprendizagem comuns a todas as crianças do nosso Estado. Nesse sentido, o Referencial Curricular Gaúcho</w:t>
      </w:r>
      <w:r w:rsidR="00707D23" w:rsidRPr="00ED3881">
        <w:rPr>
          <w:sz w:val="22"/>
          <w:szCs w:val="22"/>
        </w:rPr>
        <w:t xml:space="preserve"> e o Referencial Curricular Municipal</w:t>
      </w:r>
      <w:r w:rsidRPr="00ED3881">
        <w:rPr>
          <w:sz w:val="22"/>
          <w:szCs w:val="22"/>
        </w:rPr>
        <w:t xml:space="preserve"> está alinhado ao disposto nos marcos legais: Constituição Federal (1988), LDB (1996), DCNEI(2009), Emenda Constitucional nº 59 (2009), Lei nº 12.796 (2013), Plano Nacional de Educação (PNE, 2014), além de considerar a diversidade e a especificidade dos aspectos culturais, sociais e históricos do Estado do Rio GrandedoSule</w:t>
      </w:r>
      <w:r w:rsidR="00707D23" w:rsidRPr="00ED3881">
        <w:rPr>
          <w:sz w:val="22"/>
          <w:szCs w:val="22"/>
        </w:rPr>
        <w:t xml:space="preserve"> do município </w:t>
      </w:r>
      <w:r w:rsidRPr="00ED3881">
        <w:rPr>
          <w:sz w:val="22"/>
          <w:szCs w:val="22"/>
        </w:rPr>
        <w:t>quecompõemapartediversificadadocurrículodesteterritório.</w:t>
      </w:r>
    </w:p>
    <w:p w:rsidR="00EA7403" w:rsidRPr="00ED3881" w:rsidRDefault="00EA7403" w:rsidP="00ED3881">
      <w:pPr>
        <w:pStyle w:val="Corpodetexto"/>
        <w:spacing w:before="61" w:line="360" w:lineRule="auto"/>
        <w:ind w:right="-51" w:firstLine="708"/>
        <w:jc w:val="both"/>
        <w:rPr>
          <w:sz w:val="22"/>
          <w:szCs w:val="22"/>
        </w:rPr>
      </w:pPr>
      <w:r w:rsidRPr="00ED3881">
        <w:rPr>
          <w:sz w:val="22"/>
          <w:szCs w:val="22"/>
        </w:rPr>
        <w:t>Como referência no Estado do Rio Grande do Sul, o documento promove reflexões sobre novas propostas de organização dos ambientes, espaços, materiais e práticas pedagógicas dos contextos de aprendizagem promovidos nas instituições educativas, além de ser um passo importante noprocesso histórico de integração da Educação Infantil ao conjunto da Educação Básica.</w:t>
      </w:r>
    </w:p>
    <w:p w:rsidR="00EA7403" w:rsidRPr="00ED3881" w:rsidRDefault="00EA7403" w:rsidP="00ED3881">
      <w:pPr>
        <w:pStyle w:val="Corpodetexto"/>
        <w:spacing w:line="360" w:lineRule="auto"/>
        <w:ind w:right="-51" w:firstLine="708"/>
        <w:jc w:val="both"/>
        <w:rPr>
          <w:sz w:val="22"/>
          <w:szCs w:val="22"/>
        </w:rPr>
      </w:pPr>
      <w:r w:rsidRPr="00ED3881">
        <w:rPr>
          <w:sz w:val="22"/>
          <w:szCs w:val="22"/>
        </w:rPr>
        <w:t>São mudanças muito importantes para serem implementadas em todos os municípios gaúchos, nas práticas pedagógicas e também para gerar uma amplareflexãosobreosprocessosdeaprendizagemdascriançasbaseadasnas interações e nabrincadeira.</w:t>
      </w:r>
    </w:p>
    <w:p w:rsidR="00EA7403" w:rsidRPr="00ED3881" w:rsidRDefault="00EA7403" w:rsidP="00ED3881">
      <w:pPr>
        <w:pStyle w:val="Corpodetexto"/>
        <w:spacing w:before="60" w:line="360" w:lineRule="auto"/>
        <w:ind w:right="-51" w:firstLine="708"/>
        <w:jc w:val="both"/>
        <w:rPr>
          <w:sz w:val="22"/>
          <w:szCs w:val="22"/>
        </w:rPr>
      </w:pPr>
      <w:r w:rsidRPr="00ED3881">
        <w:rPr>
          <w:sz w:val="22"/>
          <w:szCs w:val="22"/>
        </w:rPr>
        <w:t xml:space="preserve">Os textos introdutórios trazem uma visão contemporânea de concepção de crianças e infâncias, orientando as instituições de Educação Infantil e dialogando com os educadores sobre os processos educativos, tendo por base os Direitos de aprendizagem e desenvolvimento e os </w:t>
      </w:r>
      <w:r w:rsidRPr="00ED3881">
        <w:rPr>
          <w:sz w:val="22"/>
          <w:szCs w:val="22"/>
        </w:rPr>
        <w:lastRenderedPageBreak/>
        <w:t>Campos de Experiências.</w:t>
      </w:r>
    </w:p>
    <w:p w:rsidR="00EA7403" w:rsidRPr="00ED3881" w:rsidRDefault="00EA7403" w:rsidP="00ED3881">
      <w:pPr>
        <w:pStyle w:val="Corpodetexto"/>
        <w:spacing w:before="86" w:line="360" w:lineRule="auto"/>
        <w:ind w:right="-51" w:firstLine="708"/>
        <w:jc w:val="both"/>
        <w:rPr>
          <w:sz w:val="22"/>
          <w:szCs w:val="22"/>
        </w:rPr>
      </w:pPr>
      <w:r w:rsidRPr="00ED3881">
        <w:rPr>
          <w:sz w:val="22"/>
          <w:szCs w:val="22"/>
        </w:rPr>
        <w:t>Apresenta, também, aspectos relevantes sobre a organização da ação pedagógica,inclusão,diversidade,equidadeeavaliação.Alémdeproporformas de acolhimento das crianças nas instituições, compreendendo a inserção das famílias no ambiente escolar como forma de articular ações conjuntas para favorecerodesenvolvimentointegraldascrianças.OsDireitosdeaprendizagem e desenvolvimento aparecem interligados aos Campos de Experiências e alinhados tanto aos objetivos traçados pela BNCC como aos objetivos do Referencial CurricularGaúcho</w:t>
      </w:r>
      <w:r w:rsidR="00707D23" w:rsidRPr="00ED3881">
        <w:rPr>
          <w:sz w:val="22"/>
          <w:szCs w:val="22"/>
        </w:rPr>
        <w:t xml:space="preserve"> e do Referencial Curricular Municipal</w:t>
      </w:r>
      <w:r w:rsidRPr="00ED3881">
        <w:rPr>
          <w:sz w:val="22"/>
          <w:szCs w:val="22"/>
        </w:rPr>
        <w:t>.</w:t>
      </w:r>
    </w:p>
    <w:p w:rsidR="00DD25D3" w:rsidRPr="00ED3881" w:rsidRDefault="00EA7403" w:rsidP="00ED3881">
      <w:pPr>
        <w:pStyle w:val="Corpodetexto"/>
        <w:spacing w:before="60" w:line="360" w:lineRule="auto"/>
        <w:ind w:right="-51" w:firstLine="708"/>
        <w:jc w:val="both"/>
        <w:rPr>
          <w:sz w:val="22"/>
          <w:szCs w:val="22"/>
        </w:rPr>
      </w:pPr>
      <w:r w:rsidRPr="00ED3881">
        <w:rPr>
          <w:sz w:val="22"/>
          <w:szCs w:val="22"/>
        </w:rPr>
        <w:t>Apresentamos um documento produzido a várias mãos: mãos dos educadores gaúcho</w:t>
      </w:r>
      <w:r w:rsidR="00707D23" w:rsidRPr="00ED3881">
        <w:rPr>
          <w:sz w:val="22"/>
          <w:szCs w:val="22"/>
        </w:rPr>
        <w:t>s e educadores municipais</w:t>
      </w:r>
      <w:r w:rsidR="0069668D" w:rsidRPr="00ED3881">
        <w:rPr>
          <w:sz w:val="22"/>
          <w:szCs w:val="22"/>
        </w:rPr>
        <w:t xml:space="preserve"> portanto, um documento nosso.</w:t>
      </w:r>
    </w:p>
    <w:p w:rsidR="009B1BAC" w:rsidRPr="00ED3881" w:rsidRDefault="009B1BAC" w:rsidP="00ED3881">
      <w:pPr>
        <w:spacing w:line="360" w:lineRule="auto"/>
        <w:ind w:firstLine="708"/>
        <w:jc w:val="both"/>
        <w:rPr>
          <w:rFonts w:ascii="Arial" w:hAnsi="Arial" w:cs="Arial"/>
        </w:rPr>
      </w:pPr>
    </w:p>
    <w:p w:rsidR="009A398F" w:rsidRPr="00ED3881" w:rsidRDefault="009A398F"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w:t>
      </w:r>
      <w:r w:rsidR="003B0A69" w:rsidRPr="00ED3881">
        <w:rPr>
          <w:rFonts w:ascii="Arial" w:hAnsi="Arial" w:cs="Arial"/>
        </w:rPr>
        <w:t>1.1</w:t>
      </w:r>
      <w:r w:rsidRPr="00ED3881">
        <w:rPr>
          <w:rFonts w:ascii="Arial" w:hAnsi="Arial" w:cs="Arial"/>
        </w:rPr>
        <w:t>Objetivo da Educação Infantil</w:t>
      </w:r>
    </w:p>
    <w:p w:rsidR="008D3CF1" w:rsidRPr="00ED3881" w:rsidRDefault="008D3CF1" w:rsidP="00ED3881">
      <w:pPr>
        <w:spacing w:line="360" w:lineRule="auto"/>
        <w:ind w:left="708" w:firstLine="708"/>
        <w:jc w:val="both"/>
        <w:rPr>
          <w:rFonts w:ascii="Arial" w:hAnsi="Arial" w:cs="Arial"/>
        </w:rPr>
      </w:pPr>
    </w:p>
    <w:p w:rsidR="004B08E1" w:rsidRPr="00ED3881" w:rsidRDefault="00C853E9" w:rsidP="00ED3881">
      <w:pPr>
        <w:spacing w:line="360" w:lineRule="auto"/>
        <w:ind w:firstLine="709"/>
        <w:jc w:val="both"/>
        <w:rPr>
          <w:rFonts w:ascii="Arial" w:hAnsi="Arial" w:cs="Arial"/>
        </w:rPr>
      </w:pPr>
      <w:r w:rsidRPr="00ED3881">
        <w:rPr>
          <w:rFonts w:ascii="Arial" w:hAnsi="Arial" w:cs="Arial"/>
        </w:rPr>
        <w:t xml:space="preserve">A Educação Infantil tem por objetivo o desenvolvimento integral da criança até </w:t>
      </w:r>
      <w:proofErr w:type="gramStart"/>
      <w:r w:rsidRPr="00ED3881">
        <w:rPr>
          <w:rFonts w:ascii="Arial" w:hAnsi="Arial" w:cs="Arial"/>
        </w:rPr>
        <w:t>5</w:t>
      </w:r>
      <w:proofErr w:type="gramEnd"/>
      <w:r w:rsidRPr="00ED3881">
        <w:rPr>
          <w:rFonts w:ascii="Arial" w:hAnsi="Arial" w:cs="Arial"/>
        </w:rPr>
        <w:t xml:space="preserve"> ( cinco) anos de idade, em seu aspecto físico, afetivo, psicológico, intelectual e social complementando a ação da família e da comunidade.</w:t>
      </w:r>
    </w:p>
    <w:p w:rsidR="0069668D" w:rsidRPr="00ED3881" w:rsidRDefault="0069668D" w:rsidP="00ED3881">
      <w:pPr>
        <w:spacing w:line="360" w:lineRule="auto"/>
        <w:ind w:left="708" w:firstLine="708"/>
        <w:jc w:val="both"/>
        <w:rPr>
          <w:rFonts w:ascii="Arial" w:hAnsi="Arial" w:cs="Arial"/>
        </w:rPr>
      </w:pPr>
    </w:p>
    <w:p w:rsidR="008A388A" w:rsidRPr="00ED3881" w:rsidRDefault="008A388A" w:rsidP="00ED3881">
      <w:pPr>
        <w:spacing w:line="360" w:lineRule="auto"/>
        <w:ind w:left="708" w:firstLine="708"/>
        <w:jc w:val="both"/>
        <w:rPr>
          <w:rFonts w:ascii="Arial" w:hAnsi="Arial" w:cs="Arial"/>
        </w:rPr>
      </w:pPr>
    </w:p>
    <w:p w:rsidR="00064D9B" w:rsidRPr="00ED3881" w:rsidRDefault="003B0A69"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00064D9B" w:rsidRPr="00ED3881">
        <w:rPr>
          <w:rFonts w:ascii="Arial" w:hAnsi="Arial" w:cs="Arial"/>
        </w:rPr>
        <w:t>.1.</w:t>
      </w:r>
      <w:r w:rsidRPr="00ED3881">
        <w:rPr>
          <w:rFonts w:ascii="Arial" w:hAnsi="Arial" w:cs="Arial"/>
        </w:rPr>
        <w:t>2</w:t>
      </w:r>
      <w:r w:rsidR="00064D9B" w:rsidRPr="00ED3881">
        <w:rPr>
          <w:rFonts w:ascii="Arial" w:hAnsi="Arial" w:cs="Arial"/>
        </w:rPr>
        <w:t>Concepções que orientam a prática pedagógica na Educação Infantil</w:t>
      </w:r>
    </w:p>
    <w:p w:rsidR="005050FF" w:rsidRPr="00ED3881" w:rsidRDefault="005050FF" w:rsidP="00ED3881">
      <w:pPr>
        <w:spacing w:line="360" w:lineRule="auto"/>
        <w:ind w:left="708" w:firstLine="708"/>
        <w:jc w:val="both"/>
        <w:rPr>
          <w:rFonts w:ascii="Arial" w:hAnsi="Arial" w:cs="Arial"/>
        </w:rPr>
      </w:pPr>
    </w:p>
    <w:p w:rsidR="009F7D23" w:rsidRPr="00ED3881" w:rsidRDefault="009F7D23" w:rsidP="00ED3881">
      <w:pPr>
        <w:pStyle w:val="Corpodetexto"/>
        <w:spacing w:before="61" w:line="360" w:lineRule="auto"/>
        <w:ind w:right="-29" w:firstLine="709"/>
        <w:jc w:val="both"/>
        <w:rPr>
          <w:sz w:val="22"/>
          <w:szCs w:val="22"/>
        </w:rPr>
      </w:pPr>
      <w:r w:rsidRPr="00ED3881">
        <w:rPr>
          <w:sz w:val="22"/>
          <w:szCs w:val="22"/>
        </w:rPr>
        <w:t xml:space="preserve">AspráticaspedagógicasquecompõemapropostacurriculardaEducação Infantil têm como eixos norteadores as interações e a brincadeira, garantindo experiências que promovam o conhecimento de si e do mundo por meio da </w:t>
      </w:r>
      <w:r w:rsidRPr="00ED3881">
        <w:rPr>
          <w:sz w:val="22"/>
          <w:szCs w:val="22"/>
        </w:rPr>
        <w:lastRenderedPageBreak/>
        <w:t>ampliaçãodeexperiênciassensoriais,expressivas,corporaisequefavoreçama relação das crianças com as diferentes linguagens e o progressivo domínio por elas de vários gêneros e formas de expressão (BRASIL,2010).</w:t>
      </w:r>
    </w:p>
    <w:p w:rsidR="009F7D23" w:rsidRPr="00ED3881" w:rsidRDefault="009F7D23" w:rsidP="00ED3881">
      <w:pPr>
        <w:pStyle w:val="Corpodetexto"/>
        <w:spacing w:before="60" w:line="360" w:lineRule="auto"/>
        <w:ind w:right="-29" w:firstLine="709"/>
        <w:jc w:val="both"/>
        <w:rPr>
          <w:sz w:val="22"/>
          <w:szCs w:val="22"/>
        </w:rPr>
      </w:pPr>
      <w:r w:rsidRPr="00ED3881">
        <w:rPr>
          <w:sz w:val="22"/>
          <w:szCs w:val="22"/>
        </w:rPr>
        <w:t>Todas as ações desenvolvidas na escola da infância são marcadas pela intencionalidade educativa e pela indissociabilidade entre o educar e o cuidar, bem como pelo acesso ao conhecimento sistematizado através de práticas pedagógicas significativas para as crianças. Assim, os conteúdos que emergem dessaetapaapresentamumaprofundarela</w:t>
      </w:r>
      <w:r w:rsidR="000C592D" w:rsidRPr="00ED3881">
        <w:rPr>
          <w:sz w:val="22"/>
          <w:szCs w:val="22"/>
        </w:rPr>
        <w:t>çãocomavidacotidiana,entreeles,</w:t>
      </w:r>
      <w:r w:rsidRPr="00ED3881">
        <w:rPr>
          <w:sz w:val="22"/>
          <w:szCs w:val="22"/>
        </w:rPr>
        <w:t>aalimentação,ahigiene,orepouso,odomíniodocorpo,obrincar,omovimento, a exploração de si e do entorno, dentre tantas outras linguagens. As linguagens são conjuntos de representações que podem ser expressas pela oralidade, sonoridades, escrita, imagens, desenhos, gestos e expressões corporais e por uma infinidade de outras formas de representação e expressão que o homem puder criar (BRASIL,2009).</w:t>
      </w:r>
    </w:p>
    <w:p w:rsidR="009F7D23" w:rsidRPr="00ED3881" w:rsidRDefault="009F7D23" w:rsidP="00ED3881">
      <w:pPr>
        <w:pStyle w:val="Corpodetexto"/>
        <w:spacing w:before="59" w:line="360" w:lineRule="auto"/>
        <w:ind w:right="-29" w:firstLine="709"/>
        <w:jc w:val="both"/>
        <w:rPr>
          <w:sz w:val="22"/>
          <w:szCs w:val="22"/>
        </w:rPr>
      </w:pPr>
      <w:r w:rsidRPr="00ED3881">
        <w:rPr>
          <w:sz w:val="22"/>
          <w:szCs w:val="22"/>
        </w:rPr>
        <w:t>Os dois grandes eixos descritos pelas DCNEI (2010) – as interações e a brincadeira – devem garantir às crianças aprendizagens significativas a serem (re)produzidas e (re)inventadas, de maneira simbólica e em diversas situações, organizadasepotencializadaspormeiodoplanejamentodocente.Paraqueisso aconteça, é necessário que o brincar seja valorizado eintencionalmentepensado pelo professor, permitindo que as crianças vivam experiências e ampliemconhecimentos.Aobrincar,ascriançasserelacionamentreelasecom os adultos, tomam iniciativas, representam papéis, solucionam problemas, experimentam diferentes materiais e vivenciam desafios por meio dos quais se desenvolvem e ampliam suasaprendizagens.</w:t>
      </w:r>
    </w:p>
    <w:p w:rsidR="009F7D23" w:rsidRPr="00ED3881" w:rsidRDefault="009F7D23" w:rsidP="00ED3881">
      <w:pPr>
        <w:pStyle w:val="Corpodetexto"/>
        <w:spacing w:before="59" w:line="360" w:lineRule="auto"/>
        <w:ind w:right="-29" w:firstLine="709"/>
        <w:jc w:val="both"/>
        <w:rPr>
          <w:sz w:val="22"/>
          <w:szCs w:val="22"/>
        </w:rPr>
      </w:pPr>
      <w:r w:rsidRPr="00ED3881">
        <w:rPr>
          <w:sz w:val="22"/>
          <w:szCs w:val="22"/>
        </w:rPr>
        <w:t>Os princípios fundamentais expressos nas DCNEI estão presentes e se evidenciam no currículo da Educação Infantil, quais sejam:</w:t>
      </w:r>
    </w:p>
    <w:p w:rsidR="009F7D23" w:rsidRPr="00ED3881" w:rsidRDefault="009F7D23" w:rsidP="00ED3881">
      <w:pPr>
        <w:spacing w:before="198" w:line="360" w:lineRule="auto"/>
        <w:ind w:left="3969" w:right="-29"/>
        <w:jc w:val="both"/>
        <w:rPr>
          <w:rFonts w:ascii="Arial" w:hAnsi="Arial" w:cs="Arial"/>
          <w:i/>
        </w:rPr>
      </w:pPr>
      <w:r w:rsidRPr="00ED3881">
        <w:rPr>
          <w:rFonts w:ascii="Arial" w:hAnsi="Arial" w:cs="Arial"/>
          <w:i/>
        </w:rPr>
        <w:t xml:space="preserve">Éticos: da autonomia, da responsabilidade, da solidariedade e do respeito ao bem comum, ao meio ambiente e às diferentes culturas, identidades e singularidades. Políticos: dos direitos de cidadania, do </w:t>
      </w:r>
      <w:proofErr w:type="gramStart"/>
      <w:r w:rsidRPr="00ED3881">
        <w:rPr>
          <w:rFonts w:ascii="Arial" w:hAnsi="Arial" w:cs="Arial"/>
          <w:i/>
        </w:rPr>
        <w:t>exercíciodacriticidadeedorespeitoàordemdemocrática.</w:t>
      </w:r>
      <w:proofErr w:type="gramEnd"/>
      <w:r w:rsidRPr="00ED3881">
        <w:rPr>
          <w:rFonts w:ascii="Arial" w:hAnsi="Arial" w:cs="Arial"/>
          <w:i/>
        </w:rPr>
        <w:t>Estéticos: da sensibilidade, da criatividade, da ludicidade e da liberdade de expressão nas diferentes manifestações artísticas e culturais (BRASIL, 2010,p.16).</w:t>
      </w:r>
    </w:p>
    <w:p w:rsidR="009F7D23" w:rsidRPr="00ED3881" w:rsidRDefault="009F7D23" w:rsidP="00ED3881">
      <w:pPr>
        <w:pStyle w:val="Corpodetexto"/>
        <w:spacing w:before="7" w:line="360" w:lineRule="auto"/>
        <w:jc w:val="both"/>
        <w:rPr>
          <w:i/>
          <w:sz w:val="22"/>
          <w:szCs w:val="22"/>
        </w:rPr>
      </w:pPr>
    </w:p>
    <w:p w:rsidR="009F7D23" w:rsidRPr="00ED3881" w:rsidRDefault="009F7D23" w:rsidP="00ED3881">
      <w:pPr>
        <w:pStyle w:val="Corpodetexto"/>
        <w:spacing w:line="360" w:lineRule="auto"/>
        <w:ind w:right="-29" w:firstLine="709"/>
        <w:jc w:val="both"/>
        <w:rPr>
          <w:sz w:val="22"/>
          <w:szCs w:val="22"/>
        </w:rPr>
      </w:pPr>
      <w:r w:rsidRPr="00ED3881">
        <w:rPr>
          <w:sz w:val="22"/>
          <w:szCs w:val="22"/>
        </w:rPr>
        <w:lastRenderedPageBreak/>
        <w:t>Os princípios éticos, políticos e estéticos sustentam o reconhecimento e a afirmação do trabalho realizado na Educação Infantil, garantindo às crianças, desde bem pequenas, o direito a uma educação integral, desenvolvida a partir de uma organização pedagógica que respeite e valorize a infância. Há que se destacar que, quando defendemos os direitos das crianças, estamos afirmando que a todas devem ser garantidos os direitos de brincar, conviver, participar, explorar, expressar e conhecer-se, tais como estão expressos na BNCC.</w:t>
      </w:r>
    </w:p>
    <w:p w:rsidR="009F7D23" w:rsidRPr="00ED3881" w:rsidRDefault="009F7D23" w:rsidP="00ED3881">
      <w:pPr>
        <w:pStyle w:val="Corpodetexto"/>
        <w:spacing w:before="60" w:line="360" w:lineRule="auto"/>
        <w:ind w:right="-29" w:firstLine="709"/>
        <w:jc w:val="both"/>
        <w:rPr>
          <w:sz w:val="22"/>
          <w:szCs w:val="22"/>
        </w:rPr>
      </w:pPr>
      <w:r w:rsidRPr="00ED3881">
        <w:rPr>
          <w:sz w:val="22"/>
          <w:szCs w:val="22"/>
        </w:rPr>
        <w:t>Cuidar, na Educação Infantil, envolve a atenção dedicada às necessidades básicas de higiene, alimentação e repouso. Sobretudo, a concepçãodecuidarestádirecionadaàatitudedoadultoemrelaçãoàscrianças, ouseja,aomodocomotocaumbebêquandoestáhigienizando,aomodocomo alimentaumacriançaqueaindaprecisadesuaajudanessaatividadeouaomodocomoohoráriodeumarefeiçãoérealizada.Alémdisso,ocuidadotambém se vincula à atenção do adulto em relação aos direitos dascrianças.</w:t>
      </w:r>
    </w:p>
    <w:p w:rsidR="009F7D23" w:rsidRPr="00ED3881" w:rsidRDefault="009F7D23" w:rsidP="00ED3881">
      <w:pPr>
        <w:pStyle w:val="Corpodetexto"/>
        <w:spacing w:before="60" w:line="360" w:lineRule="auto"/>
        <w:ind w:right="-29" w:firstLine="709"/>
        <w:jc w:val="both"/>
        <w:rPr>
          <w:sz w:val="22"/>
          <w:szCs w:val="22"/>
        </w:rPr>
      </w:pPr>
      <w:r w:rsidRPr="00ED3881">
        <w:rPr>
          <w:sz w:val="22"/>
          <w:szCs w:val="22"/>
        </w:rPr>
        <w:t>Nesse sentido, educar transcende a ideia de um trabalho organizado por currículos ou programas pré-definidos e prescritivos. O entendimento de educar valoriza, escuta e respeita as características, os conhecimentos e as experiênciasdascrianças,compreendendo-as</w:t>
      </w:r>
      <w:r w:rsidR="005D74B6" w:rsidRPr="00ED3881">
        <w:rPr>
          <w:sz w:val="22"/>
          <w:szCs w:val="22"/>
        </w:rPr>
        <w:t xml:space="preserve"> como sujeitos de direitos, sociais, </w:t>
      </w:r>
      <w:r w:rsidRPr="00ED3881">
        <w:rPr>
          <w:sz w:val="22"/>
          <w:szCs w:val="22"/>
        </w:rPr>
        <w:t>ativos,potentes.Escutarascriançasnãopodeserentendidocomo“deixarlivre” ou “seguir tudo o que as crianças estão propondo”. As DCNEI e a BNCC, assim como o quadro teórico em que está situado esse termo na pedagogia, esclarecem que escutar é compreender as necessidades das crianças e saber traduzi-las em situações de aprendizagem, portanto, está diretamente ligada à intenção doadulto.</w:t>
      </w:r>
    </w:p>
    <w:p w:rsidR="009F7D23" w:rsidRPr="00ED3881" w:rsidRDefault="009F7D23" w:rsidP="00ED3881">
      <w:pPr>
        <w:pStyle w:val="Corpodetexto"/>
        <w:spacing w:before="60" w:line="360" w:lineRule="auto"/>
        <w:ind w:right="-29" w:firstLine="709"/>
        <w:jc w:val="both"/>
        <w:rPr>
          <w:sz w:val="22"/>
          <w:szCs w:val="22"/>
        </w:rPr>
      </w:pPr>
      <w:r w:rsidRPr="00ED3881">
        <w:rPr>
          <w:sz w:val="22"/>
          <w:szCs w:val="22"/>
        </w:rPr>
        <w:t>Diante disso, o papel do professor é complexo e precisa ser reinventado na Educação Infantil, uma vez que são muitos os aspectos que se entrelaçam na sua ação. O professor cria os contextos para as experiências das crianças, narrando-as,registrando-aseinterpretando-as,assimcomocriaoscontextosde bem-estarglobaledecuidado.Opapeldoprofessorédefazer-sepresenteede estarjuntoàscriançascominteresse,acompanhando,perguntando,inventando e oferecendo o tempo e o espaço para as investigações das crianças e para a construção de sentidos sobre o mundo que asrodeia.</w:t>
      </w:r>
    </w:p>
    <w:p w:rsidR="009F7D23" w:rsidRPr="00ED3881" w:rsidRDefault="009F7D23" w:rsidP="00ED3881">
      <w:pPr>
        <w:pStyle w:val="Corpodetexto"/>
        <w:tabs>
          <w:tab w:val="left" w:pos="13608"/>
          <w:tab w:val="left" w:pos="14005"/>
        </w:tabs>
        <w:spacing w:before="61" w:line="360" w:lineRule="auto"/>
        <w:ind w:right="-29" w:firstLine="709"/>
        <w:jc w:val="both"/>
        <w:rPr>
          <w:sz w:val="22"/>
          <w:szCs w:val="22"/>
        </w:rPr>
      </w:pPr>
      <w:r w:rsidRPr="00ED3881">
        <w:rPr>
          <w:sz w:val="22"/>
          <w:szCs w:val="22"/>
        </w:rPr>
        <w:t>Conforme as DCNEI (2010), a criança é considerada o centro do planejamentocurricular.Dessaforma,éparaelaecomelaqueoprofessordeve (re)pensar o planejamento de propostas pedagógicas que visem a garantia dos direitos das crianças, respeitando-as em seus ritmos próprios e seus contextos sociais e culturais.</w:t>
      </w:r>
    </w:p>
    <w:p w:rsidR="009F7D23" w:rsidRPr="00ED3881" w:rsidRDefault="009F7D23" w:rsidP="00ED3881">
      <w:pPr>
        <w:pStyle w:val="Corpodetexto"/>
        <w:tabs>
          <w:tab w:val="left" w:pos="13608"/>
          <w:tab w:val="left" w:pos="14005"/>
        </w:tabs>
        <w:spacing w:before="59" w:line="360" w:lineRule="auto"/>
        <w:ind w:right="-29" w:firstLine="709"/>
        <w:jc w:val="both"/>
        <w:rPr>
          <w:sz w:val="22"/>
          <w:szCs w:val="22"/>
        </w:rPr>
      </w:pPr>
      <w:r w:rsidRPr="00ED3881">
        <w:rPr>
          <w:sz w:val="22"/>
          <w:szCs w:val="22"/>
        </w:rPr>
        <w:lastRenderedPageBreak/>
        <w:t>Para planejar, é fundamental estar com as crianças e ouvir sobre o cotidiano delas na escola, suas experiências e seus saberes. É preciso estarcomascriançasnoseusignificadomaisintenso,quetranscendeasimplestarefa de acompanhá-las durante o tempo em que estão naescola.</w:t>
      </w:r>
    </w:p>
    <w:p w:rsidR="009F7D23" w:rsidRPr="00ED3881" w:rsidRDefault="009F7D23" w:rsidP="00ED3881">
      <w:pPr>
        <w:pStyle w:val="Corpodetexto"/>
        <w:tabs>
          <w:tab w:val="left" w:pos="13608"/>
          <w:tab w:val="left" w:pos="14005"/>
        </w:tabs>
        <w:spacing w:before="60" w:line="360" w:lineRule="auto"/>
        <w:ind w:right="-29" w:firstLine="709"/>
        <w:jc w:val="both"/>
        <w:rPr>
          <w:sz w:val="22"/>
          <w:szCs w:val="22"/>
        </w:rPr>
      </w:pPr>
      <w:r w:rsidRPr="00ED3881">
        <w:rPr>
          <w:sz w:val="22"/>
          <w:szCs w:val="22"/>
        </w:rPr>
        <w:t>O professor precisa ser sensível e atento aos enredos das crianças, desenvolvendoseupapelpropositivo,articuladoremediadordasaprendizagens. Observar, registrar, interpretar e compreender o dia a dia das crianças na Educação Infantil são elementos essenciais para garantir a intencionalidade educativa. As curiosidades e desejos das crianças informam ao professor o que ele deve proporcionar para que possam investigar, experimentar e vivenciar o novo, a cada dia. Pensar o tempo, o espaço, os materiais, os agrupamentos de crianças e as intervenções do professor são fundamentais na elaboração do planejamento na EducaçãoInfantil.</w:t>
      </w:r>
    </w:p>
    <w:p w:rsidR="00CF1C55" w:rsidRPr="00ED3881" w:rsidRDefault="009F7D23" w:rsidP="00ED3881">
      <w:pPr>
        <w:pStyle w:val="Corpodetexto"/>
        <w:spacing w:before="59" w:line="360" w:lineRule="auto"/>
        <w:ind w:right="-29" w:firstLine="709"/>
        <w:jc w:val="both"/>
        <w:rPr>
          <w:sz w:val="22"/>
          <w:szCs w:val="22"/>
        </w:rPr>
      </w:pPr>
      <w:r w:rsidRPr="00ED3881">
        <w:rPr>
          <w:sz w:val="22"/>
          <w:szCs w:val="22"/>
        </w:rPr>
        <w:t>A ação de planejar na Educação Infantil é entendida como um percurso intencionalmente pensado que permita às crianças vivenciarem situações significativas, superando a ideia de planejar aulas ou atividades, que engessam a possibilidade da construção de sentidos pessoais e coletivos, limitando o surgimentodonovo,doautênticoedoinusitado.Oplanejamentoabreumleque de possibilidades, entre elas, a oportunidade das crianças se expressarem e produzirem diferentes percursos. Nesse sentido, as propostas projetadas para as crianças possibilitam pistas para o professor (re)planejar as investigações junto às crianças. É o olhar cuidadoso do professor que lhe dará os subsídios para planejar as próximas ações, que sempre terão como foco a garantia dos direitos de aprendizagem dascrianças.</w:t>
      </w:r>
    </w:p>
    <w:p w:rsidR="00CF1C55" w:rsidRPr="00ED3881" w:rsidRDefault="009F7D23" w:rsidP="00ED3881">
      <w:pPr>
        <w:pStyle w:val="Corpodetexto"/>
        <w:spacing w:before="59" w:line="360" w:lineRule="auto"/>
        <w:ind w:right="-29" w:firstLine="709"/>
        <w:jc w:val="both"/>
        <w:rPr>
          <w:sz w:val="22"/>
          <w:szCs w:val="22"/>
        </w:rPr>
      </w:pPr>
      <w:r w:rsidRPr="00ED3881">
        <w:rPr>
          <w:sz w:val="22"/>
          <w:szCs w:val="22"/>
        </w:rPr>
        <w:t>As vivências cotidianas, incluindo os momentos de</w:t>
      </w:r>
      <w:r w:rsidR="00F6795A" w:rsidRPr="00ED3881">
        <w:rPr>
          <w:sz w:val="22"/>
          <w:szCs w:val="22"/>
        </w:rPr>
        <w:t xml:space="preserve"> alimentação</w:t>
      </w:r>
      <w:r w:rsidR="00CF1C55" w:rsidRPr="00ED3881">
        <w:rPr>
          <w:sz w:val="22"/>
          <w:szCs w:val="22"/>
        </w:rPr>
        <w:t xml:space="preserve"> higiene, descanso, trocas de fraldas, entre outros, fazem parte do currículo, assim como as situações para que as crianças possam vivenciar diversas formas de linguagens, interagindo com seus pares e com crianças de idades diferentes, tendo ao seu alcance uma variedade e uma quantidade suficiente de materiais e brinquedos, estruturados ounão.</w:t>
      </w:r>
    </w:p>
    <w:p w:rsidR="00506156" w:rsidRPr="00ED3881" w:rsidRDefault="00506156" w:rsidP="00ED3881">
      <w:pPr>
        <w:pStyle w:val="Corpodetexto"/>
        <w:spacing w:before="61" w:line="360" w:lineRule="auto"/>
        <w:ind w:right="-29"/>
        <w:jc w:val="both"/>
        <w:rPr>
          <w:sz w:val="22"/>
          <w:szCs w:val="22"/>
        </w:rPr>
      </w:pPr>
    </w:p>
    <w:p w:rsidR="00EA441C" w:rsidRPr="00ED3881" w:rsidRDefault="00EA441C" w:rsidP="00ED3881">
      <w:pPr>
        <w:spacing w:line="360" w:lineRule="auto"/>
        <w:ind w:firstLine="708"/>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.1.2.1Criança e infância</w:t>
      </w:r>
    </w:p>
    <w:p w:rsidR="00EA441C" w:rsidRPr="00ED3881" w:rsidRDefault="00EA441C" w:rsidP="00ED3881">
      <w:pPr>
        <w:spacing w:line="360" w:lineRule="auto"/>
        <w:ind w:firstLine="708"/>
        <w:jc w:val="both"/>
        <w:rPr>
          <w:rFonts w:ascii="Arial" w:hAnsi="Arial" w:cs="Arial"/>
        </w:rPr>
      </w:pPr>
    </w:p>
    <w:p w:rsidR="00EA441C" w:rsidRPr="00ED3881" w:rsidRDefault="00EA441C" w:rsidP="00ED3881">
      <w:pPr>
        <w:pStyle w:val="Corpodetexto"/>
        <w:spacing w:line="360" w:lineRule="auto"/>
        <w:ind w:firstLine="709"/>
        <w:jc w:val="both"/>
        <w:rPr>
          <w:sz w:val="22"/>
          <w:szCs w:val="22"/>
        </w:rPr>
      </w:pPr>
      <w:r w:rsidRPr="00ED3881">
        <w:rPr>
          <w:sz w:val="22"/>
          <w:szCs w:val="22"/>
        </w:rPr>
        <w:lastRenderedPageBreak/>
        <w:t>As crianças são sujeitos históricos, de direitos e desejos, que vivem e se desenvolvem nos contextos sociais e culturais em que estão inseridas. Nessas condições, fazem amizades, brincam, desejam, aprendem, observam, experimentam, questionam, constroem sentidos sobre o mundo e sobre suas identidades pessoais e coletivas, produzindo cultura.  As crianças utilizam diversas linguagens para construir conhecimentos e buscam compreender o mundo através das relações e interações que estabelecem com os adultos e outras crianças de diferentes idades, da mesma forma com o ambiente. (BRASIL, 2009).</w:t>
      </w:r>
    </w:p>
    <w:p w:rsidR="00EA441C" w:rsidRPr="00ED3881" w:rsidRDefault="00EA441C" w:rsidP="00ED3881">
      <w:pPr>
        <w:pStyle w:val="Corpodetexto"/>
        <w:spacing w:line="360" w:lineRule="auto"/>
        <w:ind w:firstLine="709"/>
        <w:jc w:val="both"/>
        <w:rPr>
          <w:sz w:val="22"/>
          <w:szCs w:val="22"/>
        </w:rPr>
      </w:pPr>
      <w:r w:rsidRPr="00ED3881">
        <w:rPr>
          <w:sz w:val="22"/>
          <w:szCs w:val="22"/>
        </w:rPr>
        <w:t>Os bebês, as crianças bempequenaseascriançaspequenassãosujeitos quenecessitamdeatenção,proteção,alimentação,brincadeiras,higiene,escuta e afeto. O fato de serem simultaneamente frágeis e potentes em relação ao mundo, de serem biologicamente sociais, as torna reféns da interação, da presença efetiva do outro e, principalmente, do investimento afetivo dado pela confiança do outro. (BRASIL, 2009, p.23).</w:t>
      </w:r>
    </w:p>
    <w:p w:rsidR="00EA441C" w:rsidRPr="00ED3881" w:rsidRDefault="00EA441C" w:rsidP="00ED3881">
      <w:pPr>
        <w:pStyle w:val="Corpodetexto"/>
        <w:spacing w:line="360" w:lineRule="auto"/>
        <w:ind w:firstLine="709"/>
        <w:jc w:val="both"/>
        <w:rPr>
          <w:sz w:val="22"/>
          <w:szCs w:val="22"/>
        </w:rPr>
      </w:pPr>
      <w:r w:rsidRPr="00ED3881">
        <w:rPr>
          <w:sz w:val="22"/>
          <w:szCs w:val="22"/>
        </w:rPr>
        <w:t>As crianças são seres criativos e ativos e vivem suas infâncias no presente, não se resumindo a serem preparadas para o futuro. Através das interações e da brincadeira, as aprendizagens e o desenvolvimento se constituem e se ampliam. Não há um modo padronizado e único de viver a infância, por isso compreende-se que há diversas infâncias, assim como são diversas as realidades culturais, sociais, econômicas e políticas da sociedade em que se inserem. Portanto:</w:t>
      </w:r>
    </w:p>
    <w:p w:rsidR="00EA441C" w:rsidRPr="00ED3881" w:rsidRDefault="00EA441C" w:rsidP="00ED3881">
      <w:pPr>
        <w:tabs>
          <w:tab w:val="left" w:pos="13183"/>
        </w:tabs>
        <w:spacing w:before="56" w:line="360" w:lineRule="auto"/>
        <w:ind w:left="3969" w:right="-29"/>
        <w:jc w:val="both"/>
        <w:rPr>
          <w:rFonts w:ascii="Arial" w:hAnsi="Arial" w:cs="Arial"/>
          <w:i/>
        </w:rPr>
      </w:pPr>
      <w:r w:rsidRPr="00ED3881">
        <w:rPr>
          <w:rFonts w:ascii="Arial" w:hAnsi="Arial" w:cs="Arial"/>
          <w:i/>
        </w:rPr>
        <w:t>[...] temos concebido as crianças como seres humanos concretos, um corpo presentenoaquieagora</w:t>
      </w:r>
      <w:r w:rsidR="00223968" w:rsidRPr="00ED3881">
        <w:rPr>
          <w:rFonts w:ascii="Arial" w:hAnsi="Arial" w:cs="Arial"/>
          <w:i/>
        </w:rPr>
        <w:t xml:space="preserve"> em i</w:t>
      </w:r>
      <w:r w:rsidRPr="00ED3881">
        <w:rPr>
          <w:rFonts w:ascii="Arial" w:hAnsi="Arial" w:cs="Arial"/>
          <w:i/>
        </w:rPr>
        <w:t xml:space="preserve">nteraçãocomoutros, </w:t>
      </w:r>
      <w:proofErr w:type="gramStart"/>
      <w:r w:rsidRPr="00ED3881">
        <w:rPr>
          <w:rFonts w:ascii="Arial" w:hAnsi="Arial" w:cs="Arial"/>
          <w:i/>
        </w:rPr>
        <w:t>portanto,</w:t>
      </w:r>
      <w:proofErr w:type="gramEnd"/>
      <w:r w:rsidRPr="00ED3881">
        <w:rPr>
          <w:rFonts w:ascii="Arial" w:hAnsi="Arial" w:cs="Arial"/>
          <w:i/>
        </w:rPr>
        <w:t>com direitoscivis. Asinfâncias, temospensadocomoaformaespecíficade conceber, produzir e legitimar as experiências das crianças. Assim, falamos em infâncias no plural, pois elas são vividas de modo muito diverso. Ser criança não implica em ter que vivenciar um único tipo de infância. As crianças, por serem crianças, não estão condicionadas as mesmas experiências. (BRASIL, 2009, p.22).</w:t>
      </w:r>
    </w:p>
    <w:p w:rsidR="004D3C5E" w:rsidRPr="00ED3881" w:rsidRDefault="004D3C5E" w:rsidP="00ED3881">
      <w:pPr>
        <w:pStyle w:val="Corpodetexto"/>
        <w:spacing w:before="147" w:line="360" w:lineRule="auto"/>
        <w:ind w:right="-29" w:firstLine="709"/>
        <w:jc w:val="both"/>
        <w:rPr>
          <w:sz w:val="22"/>
          <w:szCs w:val="22"/>
        </w:rPr>
      </w:pPr>
      <w:r w:rsidRPr="00ED3881">
        <w:rPr>
          <w:sz w:val="22"/>
          <w:szCs w:val="22"/>
        </w:rPr>
        <w:t>A infância não é vista apenas como uma etapa da vida ou um momento do desenvolvimento das pessoas em uma determinada faixa etária, que precisa sersuperadaeseencerracomajuventude.Eladeixamarcasquepermanecem ao longo da vida e constituem os seres humanos, marcando um jeito de ser e estar no mundo. Como experiência, a infância não é vivida da mesma maneira por todas as crianças, já que elas são diferentes entre si e vivem em contextos sociais e culturais diferentes e são marcadas pelo pertencimento de classe social, etnia, gênero.</w:t>
      </w:r>
    </w:p>
    <w:p w:rsidR="004D3C5E" w:rsidRPr="00ED3881" w:rsidRDefault="004D3C5E" w:rsidP="00ED3881">
      <w:pPr>
        <w:pStyle w:val="Corpodetexto"/>
        <w:spacing w:before="60" w:line="360" w:lineRule="auto"/>
        <w:ind w:right="-29" w:firstLine="709"/>
        <w:jc w:val="both"/>
        <w:rPr>
          <w:sz w:val="22"/>
          <w:szCs w:val="22"/>
        </w:rPr>
      </w:pPr>
      <w:r w:rsidRPr="00ED3881">
        <w:rPr>
          <w:sz w:val="22"/>
          <w:szCs w:val="22"/>
        </w:rPr>
        <w:lastRenderedPageBreak/>
        <w:t>Uma concepção de infância plural,que percebe as crianças como sujeitos ativos, que participam e intervêm no meio, entende que através de suas ações as crianças reelaboram, recriam e agem sobre o mundo e que seus processos de interação envolvem o criar e o transformar. Pela brincadeira, as crianças incorporam os elementos do mundo em que vivem, ao mesmo tempo em que agem sobre eles e estabelecem relações sociais e aprendizagens.</w:t>
      </w:r>
    </w:p>
    <w:p w:rsidR="004D3C5E" w:rsidRPr="00ED3881" w:rsidRDefault="004D3C5E" w:rsidP="00ED3881">
      <w:pPr>
        <w:pStyle w:val="Corpodetexto"/>
        <w:spacing w:before="86" w:line="360" w:lineRule="auto"/>
        <w:ind w:right="-29" w:firstLine="709"/>
        <w:jc w:val="both"/>
        <w:rPr>
          <w:sz w:val="22"/>
          <w:szCs w:val="22"/>
        </w:rPr>
      </w:pPr>
      <w:r w:rsidRPr="00ED3881">
        <w:rPr>
          <w:sz w:val="22"/>
          <w:szCs w:val="22"/>
        </w:rPr>
        <w:t>Na elaboração da proposta pedagógica, é importante destacar a diferença entre crianças e alunos, uma vez que frequentemente essas palavras são compreendidas como sinônimas. Muitas vezes, ao ingressarem na escola, as crianças passam a ser vistas apenas como alunos, porém é preciso ter clareza que as crianças têm direitos a serem garantidos, que são os de se desenvolver e aprender por meio da experiência peculiar de viverem suasinfâncias.</w:t>
      </w:r>
    </w:p>
    <w:p w:rsidR="00381B86" w:rsidRPr="00ED3881" w:rsidRDefault="004D3C5E" w:rsidP="00ED3881">
      <w:pPr>
        <w:pStyle w:val="Corpodetexto"/>
        <w:spacing w:before="60" w:line="360" w:lineRule="auto"/>
        <w:ind w:right="-29" w:firstLine="709"/>
        <w:jc w:val="both"/>
        <w:rPr>
          <w:sz w:val="22"/>
          <w:szCs w:val="22"/>
        </w:rPr>
      </w:pPr>
      <w:r w:rsidRPr="00ED3881">
        <w:rPr>
          <w:sz w:val="22"/>
          <w:szCs w:val="22"/>
        </w:rPr>
        <w:t>Nessa perspectiva, o Referencial Curricular Gaúcho compreende que a criança é o centro do planejamento curricular, sujeito de direitos que se desenvolve nas interações, relações e práticas cotidianas, com singularidades próprias. O brincar, como linguagem própria da infância, assim como o cuidado e as experiências diversas com os saberes dos diferentes campos, oportunizam o desenvolvimento integral e saudável das crianças.</w:t>
      </w:r>
    </w:p>
    <w:p w:rsidR="005176B8" w:rsidRPr="00ED3881" w:rsidRDefault="005176B8" w:rsidP="00ED3881">
      <w:pPr>
        <w:pStyle w:val="Corpodetexto"/>
        <w:spacing w:before="60" w:line="360" w:lineRule="auto"/>
        <w:ind w:right="-29" w:firstLine="709"/>
        <w:jc w:val="both"/>
        <w:rPr>
          <w:sz w:val="22"/>
          <w:szCs w:val="22"/>
        </w:rPr>
      </w:pPr>
    </w:p>
    <w:p w:rsidR="00CF161C" w:rsidRPr="00ED3881" w:rsidRDefault="00CF161C"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 xml:space="preserve">.1.2.2 Currículo </w:t>
      </w:r>
    </w:p>
    <w:p w:rsidR="00CF161C" w:rsidRPr="00ED3881" w:rsidRDefault="00CF161C" w:rsidP="00ED3881">
      <w:pPr>
        <w:spacing w:line="360" w:lineRule="auto"/>
        <w:ind w:left="1416" w:firstLine="708"/>
        <w:jc w:val="both"/>
        <w:rPr>
          <w:rFonts w:ascii="Arial" w:hAnsi="Arial" w:cs="Arial"/>
        </w:rPr>
      </w:pPr>
    </w:p>
    <w:p w:rsidR="00CF161C" w:rsidRPr="00ED3881" w:rsidRDefault="00CF161C" w:rsidP="00ED3881">
      <w:pPr>
        <w:pStyle w:val="Corpodetexto"/>
        <w:spacing w:before="197" w:line="360" w:lineRule="auto"/>
        <w:ind w:right="-29" w:firstLine="709"/>
        <w:jc w:val="both"/>
        <w:rPr>
          <w:sz w:val="22"/>
          <w:szCs w:val="22"/>
        </w:rPr>
      </w:pPr>
      <w:r w:rsidRPr="00ED3881">
        <w:rPr>
          <w:sz w:val="22"/>
          <w:szCs w:val="22"/>
        </w:rPr>
        <w:t>O currículo da Educação Infantil é concebido como um conjunto de práticas que buscam articularas experiências e os saberes das crianças como conhecimentos que fazem parte do patrimônio cultural, artístico, ambiental, científico e tecnológico. Tais práticas são efetivadas por meio do brincar e das interações que as crianças estabelecem, desde bem pequenas, com os professores e as outras crianças e afetam a construção de suas identidades. (BRASIL,2010).</w:t>
      </w:r>
    </w:p>
    <w:p w:rsidR="00CF161C" w:rsidRPr="00ED3881" w:rsidRDefault="00CF161C" w:rsidP="00ED3881">
      <w:pPr>
        <w:pStyle w:val="Corpodetexto"/>
        <w:spacing w:before="62" w:line="360" w:lineRule="auto"/>
        <w:ind w:right="-29" w:firstLine="709"/>
        <w:jc w:val="both"/>
        <w:rPr>
          <w:sz w:val="22"/>
          <w:szCs w:val="22"/>
        </w:rPr>
      </w:pPr>
      <w:r w:rsidRPr="00ED3881">
        <w:rPr>
          <w:sz w:val="22"/>
          <w:szCs w:val="22"/>
        </w:rPr>
        <w:t xml:space="preserve">O currículo da Educação Infantil deve ser organizado a partir da indissociabilidade entre o cuidar e o educar, compreendendo o cuidado para além dos aspectos físicos, integrando-se às ações educativas, as quais devem garantir os direitos e os interesses de aprendizagem das crianças. Portanto, cuidar e educar estão intimamente relacionados, não há como cuidar sem educar, nem educar sem cuidar no cotidiano </w:t>
      </w:r>
      <w:r w:rsidRPr="00ED3881">
        <w:rPr>
          <w:sz w:val="22"/>
          <w:szCs w:val="22"/>
        </w:rPr>
        <w:lastRenderedPageBreak/>
        <w:t>vivido na escola da infância. Podemos compreender estes conceitos a partir de uma ideia que contemple um cuidado educativo ou uma educação cuidadosa.</w:t>
      </w:r>
    </w:p>
    <w:p w:rsidR="00CF161C" w:rsidRPr="00ED3881" w:rsidRDefault="00CF161C" w:rsidP="00ED3881">
      <w:pPr>
        <w:pStyle w:val="Corpodetexto"/>
        <w:spacing w:before="60" w:line="360" w:lineRule="auto"/>
        <w:ind w:right="-29" w:firstLine="709"/>
        <w:jc w:val="both"/>
        <w:rPr>
          <w:sz w:val="22"/>
          <w:szCs w:val="22"/>
        </w:rPr>
      </w:pPr>
      <w:r w:rsidRPr="00ED3881">
        <w:rPr>
          <w:sz w:val="22"/>
          <w:szCs w:val="22"/>
        </w:rPr>
        <w:t>O currículo, assim compreendido, emerge da escuta atenta às crianças, de suas necessidades e desejos e deixa de ser um caminho linear, com objetivos predefinidos. Pensar o currículo supõe mudar a concepção de aprendizagem apenas como uma aquisição para uma concepção de aprendizagem como construção narrativa da experiência, como história de aprendizagens de crianças, grupos e turmas com seus professores.</w:t>
      </w:r>
    </w:p>
    <w:p w:rsidR="00CF161C" w:rsidRPr="00ED3881" w:rsidRDefault="00CF161C" w:rsidP="00ED3881">
      <w:pPr>
        <w:pStyle w:val="Corpodetexto"/>
        <w:spacing w:before="59" w:line="360" w:lineRule="auto"/>
        <w:ind w:right="-29" w:firstLine="709"/>
        <w:jc w:val="both"/>
        <w:rPr>
          <w:sz w:val="22"/>
          <w:szCs w:val="22"/>
        </w:rPr>
      </w:pPr>
      <w:r w:rsidRPr="00ED3881">
        <w:rPr>
          <w:sz w:val="22"/>
          <w:szCs w:val="22"/>
        </w:rPr>
        <w:t xml:space="preserve">Pensar um currículo para os bebês, as crianças bem pequenas e as crianças pequenas implica considerar que eles são, simultaneamente, potentes “pois tem um corpo capaz de sentir, pensar, emocionar-se, imaginar, transformar, inventar, criar, dialogar” (BRASIL, 2009, p. 23) e impotentes, “pois necessitam de atenção, proteção, alimentação, brincadeiras, higiene, escuta, afeto” (ibidem), e em dar as condições para a constituição de um desenvolvimento nos aspectos físico, cognitivo e psíquico, respeitando as especificidades da faixa etária, bem como o tempo e o ritmo de cada criança. O currículo deve proporcionar explorações, experimentações e descobertas em um espaço de vida coletivo, seguro, acolhedor e convidativo, que envolva o brincar e o bem-estar. </w:t>
      </w:r>
    </w:p>
    <w:p w:rsidR="00CF161C" w:rsidRPr="00ED3881" w:rsidRDefault="00CF161C" w:rsidP="00ED3881">
      <w:pPr>
        <w:pStyle w:val="Corpodetexto"/>
        <w:spacing w:before="59" w:line="360" w:lineRule="auto"/>
        <w:ind w:right="-29" w:firstLine="709"/>
        <w:jc w:val="both"/>
        <w:rPr>
          <w:sz w:val="22"/>
          <w:szCs w:val="22"/>
        </w:rPr>
      </w:pPr>
      <w:r w:rsidRPr="00ED3881">
        <w:rPr>
          <w:sz w:val="22"/>
          <w:szCs w:val="22"/>
        </w:rPr>
        <w:t>O currículo pensado para os bebês, para as crianças bem pequenas e para as crianças pequenas considera que a infância deve ser vivenciada através das interações e da brincadeira; valoriza a escutadas crianças e suas narrativas, respeitando o tempo de cada uma, bem como os conhecimentos já construídos; promove situações em que as crianças possam se desenvolver de forma integral, explorando, experimentando, criando e agindo sobre os mais variados tipos de brinquedos e materiais, formulando hipóteses para suas descobertas e proporciona contextos onde o faz-de-conta e o jogo simbólico estejam presentes, expressando sentimentos, emoções e novas aprendizagens.</w:t>
      </w:r>
    </w:p>
    <w:p w:rsidR="00CF161C" w:rsidRPr="00ED3881" w:rsidRDefault="00CF161C" w:rsidP="00ED3881">
      <w:pPr>
        <w:pStyle w:val="Corpodetexto"/>
        <w:spacing w:before="61" w:line="360" w:lineRule="auto"/>
        <w:ind w:right="-29" w:firstLine="709"/>
        <w:jc w:val="both"/>
        <w:rPr>
          <w:sz w:val="22"/>
          <w:szCs w:val="22"/>
        </w:rPr>
      </w:pPr>
      <w:r w:rsidRPr="00ED3881">
        <w:rPr>
          <w:sz w:val="22"/>
          <w:szCs w:val="22"/>
        </w:rPr>
        <w:t>O currículo para os bebês, as crianças bem pequenas e as crianças pequenas compreende que os Direitos de aprendizagem e desenvolvimento devem ser garantidos a todas as crianças sem nenhuma forma de distinção. Tem, no brincar e nas interações, os elementos mais potentes para as aprendizagens das crianças. Parte da observação, valorizando o conhecimento prévio, respeitando o tempo de cada um e suas especificidades. Propõe tempos e espaços potentes para investigar, interagir, explorar, comunicar, experimentar e construir novas narrativas e aprendizagens.</w:t>
      </w:r>
    </w:p>
    <w:p w:rsidR="00CF161C" w:rsidRPr="00ED3881" w:rsidRDefault="00CF161C" w:rsidP="00ED3881">
      <w:pPr>
        <w:spacing w:line="360" w:lineRule="auto"/>
        <w:ind w:left="1416" w:firstLine="708"/>
        <w:jc w:val="both"/>
        <w:rPr>
          <w:rFonts w:ascii="Arial" w:hAnsi="Arial" w:cs="Arial"/>
          <w:lang w:val="pt-PT"/>
        </w:rPr>
      </w:pPr>
    </w:p>
    <w:p w:rsidR="00CF161C" w:rsidRPr="00ED3881" w:rsidRDefault="00CF161C" w:rsidP="00ED3881">
      <w:pPr>
        <w:spacing w:line="360" w:lineRule="auto"/>
        <w:ind w:left="1416" w:firstLine="708"/>
        <w:jc w:val="both"/>
        <w:rPr>
          <w:rFonts w:ascii="Arial" w:hAnsi="Arial" w:cs="Arial"/>
          <w:lang w:val="pt-PT"/>
        </w:rPr>
      </w:pPr>
    </w:p>
    <w:p w:rsidR="006E4F38" w:rsidRPr="00ED3881" w:rsidRDefault="006E4F38" w:rsidP="00ED3881">
      <w:pPr>
        <w:spacing w:line="360" w:lineRule="auto"/>
        <w:ind w:left="1416" w:firstLine="708"/>
        <w:jc w:val="both"/>
        <w:rPr>
          <w:rFonts w:ascii="Arial" w:hAnsi="Arial" w:cs="Arial"/>
          <w:lang w:val="pt-PT"/>
        </w:rPr>
      </w:pPr>
    </w:p>
    <w:p w:rsidR="006E4F38" w:rsidRPr="00ED3881" w:rsidRDefault="006E4F38" w:rsidP="00ED3881">
      <w:pPr>
        <w:spacing w:line="360" w:lineRule="auto"/>
        <w:ind w:left="1416" w:firstLine="708"/>
        <w:jc w:val="both"/>
        <w:rPr>
          <w:rFonts w:ascii="Arial" w:hAnsi="Arial" w:cs="Arial"/>
          <w:lang w:val="pt-PT"/>
        </w:rPr>
      </w:pPr>
    </w:p>
    <w:p w:rsidR="00381B86" w:rsidRPr="00ED3881" w:rsidRDefault="00381B86" w:rsidP="00ED3881">
      <w:pPr>
        <w:spacing w:line="360" w:lineRule="auto"/>
        <w:ind w:left="1416" w:firstLine="708"/>
        <w:jc w:val="both"/>
        <w:rPr>
          <w:rFonts w:ascii="Arial" w:hAnsi="Arial" w:cs="Arial"/>
          <w:lang w:val="pt-PT"/>
        </w:rPr>
      </w:pPr>
    </w:p>
    <w:p w:rsidR="00381B86" w:rsidRPr="00ED3881" w:rsidRDefault="00381B86" w:rsidP="00ED3881">
      <w:pPr>
        <w:spacing w:line="360" w:lineRule="auto"/>
        <w:ind w:left="1416" w:firstLine="708"/>
        <w:jc w:val="both"/>
        <w:rPr>
          <w:rFonts w:ascii="Arial" w:hAnsi="Arial" w:cs="Arial"/>
          <w:lang w:val="pt-PT"/>
        </w:rPr>
      </w:pPr>
    </w:p>
    <w:p w:rsidR="00866F00" w:rsidRPr="00ED3881" w:rsidRDefault="00866F00" w:rsidP="00ED3881">
      <w:pPr>
        <w:spacing w:line="360" w:lineRule="auto"/>
        <w:ind w:left="1416" w:firstLine="708"/>
        <w:jc w:val="both"/>
        <w:rPr>
          <w:rFonts w:ascii="Arial" w:hAnsi="Arial" w:cs="Arial"/>
          <w:lang w:val="pt-PT"/>
        </w:rPr>
      </w:pPr>
    </w:p>
    <w:p w:rsidR="00CF161C" w:rsidRPr="00ED3881" w:rsidRDefault="00CF161C"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.1.2.3 Ação pedagógica (metodologia, interdisciplinaridade, contextualização, utilização das tecnologias, espaços, tempos, materiais, recursos, agrupamentos, papel do professor, inclusão da diversidade</w:t>
      </w:r>
      <w:proofErr w:type="gramStart"/>
      <w:r w:rsidRPr="00ED3881">
        <w:rPr>
          <w:rFonts w:ascii="Arial" w:hAnsi="Arial" w:cs="Arial"/>
        </w:rPr>
        <w:t>)</w:t>
      </w:r>
      <w:proofErr w:type="gramEnd"/>
    </w:p>
    <w:p w:rsidR="00CF161C" w:rsidRPr="00ED3881" w:rsidRDefault="00CF161C" w:rsidP="00ED3881">
      <w:pPr>
        <w:spacing w:line="360" w:lineRule="auto"/>
        <w:jc w:val="both"/>
        <w:rPr>
          <w:rFonts w:ascii="Arial" w:hAnsi="Arial" w:cs="Arial"/>
        </w:rPr>
      </w:pPr>
    </w:p>
    <w:p w:rsidR="00CF161C" w:rsidRPr="00ED3881" w:rsidRDefault="00CF161C" w:rsidP="00ED3881">
      <w:pPr>
        <w:pStyle w:val="Corpodetexto"/>
        <w:tabs>
          <w:tab w:val="left" w:pos="13608"/>
        </w:tabs>
        <w:spacing w:before="60" w:line="360" w:lineRule="auto"/>
        <w:ind w:right="-29" w:firstLine="709"/>
        <w:jc w:val="both"/>
        <w:rPr>
          <w:sz w:val="22"/>
          <w:szCs w:val="22"/>
        </w:rPr>
      </w:pPr>
      <w:r w:rsidRPr="00ED3881">
        <w:rPr>
          <w:sz w:val="22"/>
          <w:szCs w:val="22"/>
        </w:rPr>
        <w:t>As DCNEI (2010) e a BNCC (2017) indicam que as interações e a brincadeira devem estar no centro das práticas educativas desenvolvidas nas escolas da infância, o que significa considerar e valorizar as ações dos bebês e das crianças bem pequenas e pequenas e articulá-las às propostas planejadas pelo professor. Entende-se que a aprendizagem se dá pela experiência e não pela transmissão de informação.</w:t>
      </w:r>
    </w:p>
    <w:p w:rsidR="00CF161C" w:rsidRPr="00ED3881" w:rsidRDefault="00CF161C" w:rsidP="00ED3881">
      <w:pPr>
        <w:pStyle w:val="Corpodetexto"/>
        <w:tabs>
          <w:tab w:val="left" w:pos="13608"/>
        </w:tabs>
        <w:spacing w:before="60" w:line="360" w:lineRule="auto"/>
        <w:ind w:right="-29" w:firstLine="709"/>
        <w:jc w:val="both"/>
        <w:rPr>
          <w:sz w:val="22"/>
          <w:szCs w:val="22"/>
        </w:rPr>
      </w:pPr>
      <w:r w:rsidRPr="00ED3881">
        <w:rPr>
          <w:sz w:val="22"/>
          <w:szCs w:val="22"/>
        </w:rPr>
        <w:t>Organizar as experiências que acontecem no cotidiano da escola é responsabilidade do professor, mediante um planejamento elaborado apartir de quatro componentes: tempo, espaço, materiais e grupo. Esses elementos, assim como o tipo de intervenção do professor, podem ser considerados como as grandes categorias da Pedagogia da Infância. Tal maneira de considerar o planejamento docente favorece que se desenvolvam propostas menos fragmentadas e condições mais orgânicas e concretas para as crianças viverem suas infâncias na coletividade e terem seu direito de aprender garantido.</w:t>
      </w:r>
    </w:p>
    <w:p w:rsidR="00CF161C" w:rsidRPr="00ED3881" w:rsidRDefault="00CF161C" w:rsidP="00ED3881">
      <w:pPr>
        <w:pStyle w:val="Corpodetexto"/>
        <w:tabs>
          <w:tab w:val="left" w:pos="13608"/>
        </w:tabs>
        <w:spacing w:before="86" w:line="360" w:lineRule="auto"/>
        <w:ind w:right="-29" w:firstLine="709"/>
        <w:jc w:val="both"/>
        <w:rPr>
          <w:sz w:val="22"/>
          <w:szCs w:val="22"/>
        </w:rPr>
      </w:pPr>
      <w:r w:rsidRPr="00ED3881">
        <w:rPr>
          <w:sz w:val="22"/>
          <w:szCs w:val="22"/>
        </w:rPr>
        <w:t>O planejamento consiste em organizar as condições que promovam as aprendizagens das crianças e uma possibilidade de organizar tais condições é considerar as duas modalidades coincidentes de planejar: o contexto e a sessão.</w:t>
      </w:r>
    </w:p>
    <w:p w:rsidR="00CF161C" w:rsidRPr="00ED3881" w:rsidRDefault="00CF161C" w:rsidP="00ED3881">
      <w:pPr>
        <w:pStyle w:val="Corpodetexto"/>
        <w:tabs>
          <w:tab w:val="left" w:pos="13608"/>
        </w:tabs>
        <w:spacing w:before="59" w:line="360" w:lineRule="auto"/>
        <w:ind w:right="-29" w:firstLine="709"/>
        <w:jc w:val="both"/>
        <w:rPr>
          <w:sz w:val="22"/>
          <w:szCs w:val="22"/>
        </w:rPr>
      </w:pPr>
      <w:r w:rsidRPr="00ED3881">
        <w:rPr>
          <w:sz w:val="22"/>
          <w:szCs w:val="22"/>
        </w:rPr>
        <w:lastRenderedPageBreak/>
        <w:t>Planejar o contexto significa fazer um esboço mais amplo sobre a gestão do tempo, sobre a organização dos espaços, sobre a oferta dos materiais e sobre os arranjos dos grupos, criando ambientes satisfatórios para que as atividades cotidianas sejam percebidas como ocasiões privilegiadas em que as crianças estabelecem relações diretas com os adultos e aprendem conteúdos importantes para a construção da sua autonomia e do seu bem-estar.</w:t>
      </w:r>
    </w:p>
    <w:p w:rsidR="00CF161C" w:rsidRPr="00ED3881" w:rsidRDefault="00CF161C" w:rsidP="00ED3881">
      <w:pPr>
        <w:pStyle w:val="Corpodetexto"/>
        <w:tabs>
          <w:tab w:val="left" w:pos="13608"/>
        </w:tabs>
        <w:spacing w:before="60" w:line="360" w:lineRule="auto"/>
        <w:ind w:right="-29" w:firstLine="709"/>
        <w:jc w:val="both"/>
        <w:rPr>
          <w:sz w:val="22"/>
          <w:szCs w:val="22"/>
        </w:rPr>
      </w:pPr>
      <w:r w:rsidRPr="00ED3881">
        <w:rPr>
          <w:sz w:val="22"/>
          <w:szCs w:val="22"/>
        </w:rPr>
        <w:t>Já a sessão refere-se ao momento intencionalmente pensado para as atuações das crianças contemplando os elementos: tempos, espaços, materiais, grupos de crianças, permeados pelas intervenções do professor.Ao planejar uma sessão para as crianças, a organização do contexto poderá até sugerir as produções das crianças, porém ela não definirá as narrativas que irão acontecer, pois essas vão depender das condições e possibilidades oferecidas pelo professor através da organização do espaço, da ofertados materiais e da gestão do tempo investido para cada sessão. O tempo, o espaço e os materiais são planejados pelo professor, que possui razões claras para a escolha e a organização dos mesmos. Nesse sentido, o papel do professor é o de ser mediador, oportunizando momentos significativos de experiências e de aprendizagens. O professor intervém nas experiências e situações vividas pelas crianças ao organizar os espaços, definir os tempos, dispor os materiais e eleger o grupo de crianças que estarão envolvidas nas narrativas, mediando encontros, descobertas e aprendizagens.</w:t>
      </w:r>
    </w:p>
    <w:p w:rsidR="00CF161C" w:rsidRPr="00ED3881" w:rsidRDefault="00CF161C" w:rsidP="00ED3881">
      <w:pPr>
        <w:pStyle w:val="Corpodetexto"/>
        <w:tabs>
          <w:tab w:val="left" w:pos="13608"/>
        </w:tabs>
        <w:spacing w:before="61" w:line="360" w:lineRule="auto"/>
        <w:ind w:right="-29" w:firstLine="708"/>
        <w:jc w:val="both"/>
        <w:rPr>
          <w:sz w:val="22"/>
          <w:szCs w:val="22"/>
        </w:rPr>
      </w:pPr>
      <w:r w:rsidRPr="00ED3881">
        <w:rPr>
          <w:sz w:val="22"/>
          <w:szCs w:val="22"/>
        </w:rPr>
        <w:t>É pela brincadeira que as crianças se relacionam umas com as outras, elaboram hipóteses para as questões que lhe são importantes, criam e participam de situações reais e imaginárias, investigam o mundo, aprendem,etc. A brincadeira, por excelência, é a linguagem das crianças e é na ação de brincar que as crianças mostram em que estão interessadas. Ao observar de maneira atenta e sensível a brincadeira das crianças, o professor terá elementos para planejar sua intervenção, organizando ambientes e condições para garantir e ampliar a brincadeira e as aprendizagens das crianças.</w:t>
      </w:r>
    </w:p>
    <w:p w:rsidR="00CF161C" w:rsidRPr="00ED3881" w:rsidRDefault="00CF161C" w:rsidP="00ED3881">
      <w:pPr>
        <w:pStyle w:val="Corpodetexto"/>
        <w:tabs>
          <w:tab w:val="left" w:pos="13608"/>
        </w:tabs>
        <w:spacing w:before="86" w:line="360" w:lineRule="auto"/>
        <w:ind w:right="-29" w:firstLine="709"/>
        <w:jc w:val="both"/>
        <w:rPr>
          <w:sz w:val="22"/>
          <w:szCs w:val="22"/>
        </w:rPr>
      </w:pPr>
      <w:r w:rsidRPr="00ED3881">
        <w:rPr>
          <w:sz w:val="22"/>
          <w:szCs w:val="22"/>
        </w:rPr>
        <w:t xml:space="preserve">Por isso, o professor precisa estar convencido e ter conhecimento de que a brincadeira é fundamental na construção das identidades e do pensamento das crianças, portanto, eixo estruturante de todas as práticas pedagógicas e do currículo da Educação Infantil (DCNEI 2010). Na brincadeira, as crianças exploram as possibilidades e limites de seu próprio corpo através dos movimentos e experimentam objetos e materiais, conhecendo-os, comparando- os e organizando-os. </w:t>
      </w:r>
    </w:p>
    <w:p w:rsidR="00CF161C" w:rsidRPr="00ED3881" w:rsidRDefault="00CF161C" w:rsidP="00ED3881">
      <w:pPr>
        <w:pStyle w:val="Corpodetexto"/>
        <w:tabs>
          <w:tab w:val="left" w:pos="13608"/>
        </w:tabs>
        <w:spacing w:before="86" w:line="360" w:lineRule="auto"/>
        <w:ind w:right="-29" w:firstLine="709"/>
        <w:jc w:val="both"/>
        <w:rPr>
          <w:sz w:val="22"/>
          <w:szCs w:val="22"/>
        </w:rPr>
      </w:pPr>
      <w:r w:rsidRPr="00ED3881">
        <w:rPr>
          <w:sz w:val="22"/>
          <w:szCs w:val="22"/>
        </w:rPr>
        <w:t xml:space="preserve">Este é o princípio da aprendizagem pela investigação e pela experiência,e é experimentando os materiais e os espaços, em relação com seus pares e com os adultos, que os bebês, as crianças bem pequenas e as crianças pequenas descobrem e aprendem. Portanto, a </w:t>
      </w:r>
      <w:r w:rsidRPr="00ED3881">
        <w:rPr>
          <w:sz w:val="22"/>
          <w:szCs w:val="22"/>
        </w:rPr>
        <w:lastRenderedPageBreak/>
        <w:t>oferta diversificada de materiais,objetos e brinquedos estruturados e não estruturados, confeccionados com materiais artificiais e naturais, que ofereçam aos bebês e às crianças bem pequenas e pequenas a possibilidade de conhecer a materialidade real dos objetos(como peso, cor, textura, gosto,temperatura,cheiro,etc) são um aspecto importante do planejamento do professor.</w:t>
      </w:r>
    </w:p>
    <w:p w:rsidR="00CF161C" w:rsidRPr="00ED3881" w:rsidRDefault="00CF161C" w:rsidP="00ED3881">
      <w:pPr>
        <w:pStyle w:val="Corpodetexto"/>
        <w:tabs>
          <w:tab w:val="left" w:pos="13608"/>
        </w:tabs>
        <w:spacing w:before="59" w:line="360" w:lineRule="auto"/>
        <w:ind w:right="-29" w:firstLine="708"/>
        <w:jc w:val="both"/>
        <w:rPr>
          <w:sz w:val="22"/>
          <w:szCs w:val="22"/>
        </w:rPr>
      </w:pPr>
      <w:r w:rsidRPr="00ED3881">
        <w:rPr>
          <w:sz w:val="22"/>
          <w:szCs w:val="22"/>
        </w:rPr>
        <w:t>Da mesma maneira, organizar os espaços para brincar e para viver o cotidiano na escola da infância é uma importante ação do professor, já que o espaço é revelador de uma concepção de crianças e infâncias e pode ser considerado o parceiro pedagógico do professor, na medida em que possibilita que os bebês, as crianças bem pequena se as crianças pequenas participem da organização dos mesmos e por eles circulem com autonomia,segurança e sejam desafiadas a ampliar suas aprendizagens e seu desenvolvimento.</w:t>
      </w:r>
    </w:p>
    <w:p w:rsidR="00CF161C" w:rsidRPr="00ED3881" w:rsidRDefault="00CF161C" w:rsidP="00ED3881">
      <w:pPr>
        <w:pStyle w:val="Corpodetexto"/>
        <w:tabs>
          <w:tab w:val="left" w:pos="13608"/>
        </w:tabs>
        <w:spacing w:before="61" w:line="360" w:lineRule="auto"/>
        <w:ind w:right="-29" w:firstLine="708"/>
        <w:jc w:val="both"/>
        <w:rPr>
          <w:sz w:val="22"/>
          <w:szCs w:val="22"/>
        </w:rPr>
      </w:pPr>
      <w:r w:rsidRPr="00ED3881">
        <w:rPr>
          <w:sz w:val="22"/>
          <w:szCs w:val="22"/>
        </w:rPr>
        <w:t>Os espaços externos também precisam ser planejados para garantir as aprendizagens essenciais a que os bebês, as crianças bem pequenas e as crianças pequenas têm direito nessa etapa educativa. É imprescindível garantir o desemparedamento da infância, organizando as condições para que, diariamente e por um tempo amplo, os bebês e as crianças bem pequenas e pequenas possam brincar ao ar livre, em contato com a natureza e com elementos como terra, água, pedras, areia, plantas, pequenos animais. Ao brincarem nos pátios, as crianças vivem experiências com as mais diversas linguagens - oral, social, corporal, entre outras - construindo aprendizagens complexas e de cuidado e admiração em relação à natureza. Planejar pátios ricos de possibilidades, que instiguem a curiosidade, promovam a convivência, a brincadeira e o movimento, proporcionem a exploração dos sentidos e da observação, com elementos e recantos variados, compõe a proposta pedagógica da escola e o planejamento do professor.</w:t>
      </w:r>
    </w:p>
    <w:p w:rsidR="00CF161C" w:rsidRPr="00ED3881" w:rsidRDefault="00CF161C" w:rsidP="00ED3881">
      <w:pPr>
        <w:pStyle w:val="Corpodetexto"/>
        <w:tabs>
          <w:tab w:val="left" w:pos="13608"/>
        </w:tabs>
        <w:spacing w:before="59" w:line="360" w:lineRule="auto"/>
        <w:ind w:right="-29" w:firstLine="708"/>
        <w:jc w:val="both"/>
        <w:rPr>
          <w:sz w:val="22"/>
          <w:szCs w:val="22"/>
        </w:rPr>
      </w:pPr>
      <w:r w:rsidRPr="00ED3881">
        <w:rPr>
          <w:sz w:val="22"/>
          <w:szCs w:val="22"/>
        </w:rPr>
        <w:t>A organização do tempo é outro aspecto fundamental do planejamento docente. Todos os dias, os bebês e as crianças bem pequenas e pequenas passam importantes períodos de tempo na escola, em que vivem atividades cotidianas que deixam marcas temporais. Além disso, as atividades que são realizadas diariamente como alimentar-se, vestir-se, limpar-se, dormir ou repousar podem significar situações em que as crianças se relacionam diretamente com os adultos e constroem aprendizagens para a constituição de sua autonomia e bem-estar. Respeitar o tempo das crianças e acolher sua participação nestes momentos é essencial, além de promover um espaço em que suas necessidade sejam respeitadas bem como a inclusão. Priorizar o tempo para a brincadeira e as interações e para a realização das atividades cotidianas pelas crianças e com elas significa reconsiderar e planejar a maneira como são organizados os contextos, de modo que sejam favoráveis para as aprendizagens.</w:t>
      </w:r>
    </w:p>
    <w:p w:rsidR="00CF161C" w:rsidRPr="00ED3881" w:rsidRDefault="00CF161C" w:rsidP="00ED3881">
      <w:pPr>
        <w:pStyle w:val="Corpodetexto"/>
        <w:tabs>
          <w:tab w:val="left" w:pos="13608"/>
        </w:tabs>
        <w:spacing w:before="60" w:line="360" w:lineRule="auto"/>
        <w:ind w:right="-29" w:firstLine="708"/>
        <w:jc w:val="both"/>
        <w:rPr>
          <w:sz w:val="22"/>
          <w:szCs w:val="22"/>
        </w:rPr>
      </w:pPr>
      <w:r w:rsidRPr="00ED3881">
        <w:rPr>
          <w:sz w:val="22"/>
          <w:szCs w:val="22"/>
        </w:rPr>
        <w:lastRenderedPageBreak/>
        <w:t>Ainda é muito importante que sejam oferecidas aos bebês e às crianças bem pequenas e pequenas múltiplas possibilidades de se relacionar e brincar com as múltiplas linguagens, relacionando aos conhecimentos que já possuem os conhecimentos dos diferentes Campos de Experiências. Por isso, organizações curriculares que não consideram a integralidade do desenvolvimento das crianças, desvinculadas da realidade cultural e social nas quais as crianças estão inseridas ou ainda preparatórias e mecânicas não devem compor o currículo da Educação Infantil. Tais práticas educacionais, como as que se organizam a partir de áreas de conhecimento compartimentadas, datas comemorativas descontextualizadas, rotinas padronizadas, não consideram a complexidade das ações e interações presentes no cotidiano da escola da infância. Ao planejar as ações pedagógicas, é preciso sempre ter em conta e refletir sobre as concepções de educação, conhecimento, infâncias e crianças, para reorientar as escolhas realizadas.</w:t>
      </w:r>
    </w:p>
    <w:p w:rsidR="00CF161C" w:rsidRPr="00ED3881" w:rsidRDefault="00CF161C" w:rsidP="00ED3881">
      <w:pPr>
        <w:pStyle w:val="Corpodetexto"/>
        <w:tabs>
          <w:tab w:val="left" w:pos="13608"/>
        </w:tabs>
        <w:spacing w:before="61" w:line="360" w:lineRule="auto"/>
        <w:ind w:right="-29" w:firstLine="708"/>
        <w:jc w:val="both"/>
        <w:rPr>
          <w:sz w:val="22"/>
          <w:szCs w:val="22"/>
        </w:rPr>
      </w:pPr>
      <w:r w:rsidRPr="00ED3881">
        <w:rPr>
          <w:sz w:val="22"/>
          <w:szCs w:val="22"/>
        </w:rPr>
        <w:t>As práticas pedagógicas que consideram os bebês, as crianças bem pequenas e as crianças pequenas como sujeitos de sua aprendizagem e desenvolvimento fundamentam-se na escuta e na observação sensível e interessada do professor,cujos registros sustentam a reflexão sobre as próprias práticas e as retroalimentam, conferindo intencionalidade às propostas. Dessa maneira, os bebês e as crianças terão assegurados seus direitos de conviver, brincar, participar, explorar, expressar-se e conhecer-se, expressos nas DCNEI e na BNCC.</w:t>
      </w:r>
    </w:p>
    <w:p w:rsidR="00CF161C" w:rsidRPr="00ED3881" w:rsidRDefault="00CF161C" w:rsidP="00ED3881">
      <w:pPr>
        <w:pStyle w:val="Corpodetexto"/>
        <w:tabs>
          <w:tab w:val="left" w:pos="13608"/>
        </w:tabs>
        <w:spacing w:before="61" w:line="360" w:lineRule="auto"/>
        <w:ind w:right="-29" w:firstLine="708"/>
        <w:jc w:val="both"/>
        <w:rPr>
          <w:sz w:val="22"/>
          <w:szCs w:val="22"/>
        </w:rPr>
      </w:pPr>
    </w:p>
    <w:p w:rsidR="004F6A8B" w:rsidRPr="00ED3881" w:rsidRDefault="004F6A8B" w:rsidP="00ED3881">
      <w:pPr>
        <w:pStyle w:val="Corpodetexto"/>
        <w:tabs>
          <w:tab w:val="left" w:pos="13608"/>
        </w:tabs>
        <w:spacing w:before="61" w:line="360" w:lineRule="auto"/>
        <w:ind w:right="-29" w:firstLine="708"/>
        <w:jc w:val="both"/>
        <w:rPr>
          <w:sz w:val="22"/>
          <w:szCs w:val="22"/>
        </w:rPr>
      </w:pPr>
    </w:p>
    <w:p w:rsidR="004F6A8B" w:rsidRPr="00ED3881" w:rsidRDefault="004F6A8B" w:rsidP="00ED3881">
      <w:pPr>
        <w:pStyle w:val="Corpodetexto"/>
        <w:tabs>
          <w:tab w:val="left" w:pos="13608"/>
        </w:tabs>
        <w:spacing w:before="61" w:line="360" w:lineRule="auto"/>
        <w:ind w:right="-29" w:firstLine="708"/>
        <w:jc w:val="both"/>
        <w:rPr>
          <w:sz w:val="22"/>
          <w:szCs w:val="22"/>
        </w:rPr>
      </w:pPr>
    </w:p>
    <w:p w:rsidR="004F6A8B" w:rsidRPr="00ED3881" w:rsidRDefault="004F6A8B" w:rsidP="00ED3881">
      <w:pPr>
        <w:pStyle w:val="Corpodetexto"/>
        <w:tabs>
          <w:tab w:val="left" w:pos="13608"/>
        </w:tabs>
        <w:spacing w:before="61" w:line="360" w:lineRule="auto"/>
        <w:ind w:right="-29" w:firstLine="708"/>
        <w:jc w:val="both"/>
        <w:rPr>
          <w:sz w:val="22"/>
          <w:szCs w:val="22"/>
        </w:rPr>
      </w:pPr>
    </w:p>
    <w:p w:rsidR="004F6A8B" w:rsidRPr="00ED3881" w:rsidRDefault="004F6A8B" w:rsidP="00ED3881">
      <w:pPr>
        <w:pStyle w:val="Corpodetexto"/>
        <w:tabs>
          <w:tab w:val="left" w:pos="13608"/>
        </w:tabs>
        <w:spacing w:before="61" w:line="360" w:lineRule="auto"/>
        <w:ind w:right="-29" w:firstLine="708"/>
        <w:jc w:val="both"/>
        <w:rPr>
          <w:sz w:val="22"/>
          <w:szCs w:val="22"/>
        </w:rPr>
      </w:pPr>
    </w:p>
    <w:p w:rsidR="004F6A8B" w:rsidRPr="00ED3881" w:rsidRDefault="004F6A8B" w:rsidP="00ED3881">
      <w:pPr>
        <w:pStyle w:val="Corpodetexto"/>
        <w:tabs>
          <w:tab w:val="left" w:pos="13608"/>
        </w:tabs>
        <w:spacing w:before="61" w:line="360" w:lineRule="auto"/>
        <w:ind w:right="-29" w:firstLine="708"/>
        <w:jc w:val="both"/>
        <w:rPr>
          <w:sz w:val="22"/>
          <w:szCs w:val="22"/>
        </w:rPr>
      </w:pPr>
    </w:p>
    <w:p w:rsidR="00CF161C" w:rsidRPr="00ED3881" w:rsidRDefault="00CF161C"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.1.2.4 Avaliação na e da Educação Infantil</w:t>
      </w:r>
    </w:p>
    <w:p w:rsidR="00CF161C" w:rsidRPr="00ED3881" w:rsidRDefault="00CF161C" w:rsidP="00ED3881">
      <w:pPr>
        <w:spacing w:line="360" w:lineRule="auto"/>
        <w:ind w:left="1416" w:firstLine="708"/>
        <w:jc w:val="both"/>
        <w:rPr>
          <w:rFonts w:ascii="Arial" w:hAnsi="Arial" w:cs="Arial"/>
        </w:rPr>
      </w:pPr>
    </w:p>
    <w:p w:rsidR="00CF161C" w:rsidRPr="00ED3881" w:rsidRDefault="00CF161C" w:rsidP="00ED3881">
      <w:pPr>
        <w:pStyle w:val="Corpodetexto"/>
        <w:spacing w:line="360" w:lineRule="auto"/>
        <w:ind w:right="-51" w:firstLine="709"/>
        <w:jc w:val="both"/>
        <w:rPr>
          <w:sz w:val="22"/>
          <w:szCs w:val="22"/>
        </w:rPr>
      </w:pPr>
      <w:r w:rsidRPr="00ED3881">
        <w:rPr>
          <w:sz w:val="22"/>
          <w:szCs w:val="22"/>
        </w:rPr>
        <w:t xml:space="preserve">Ao abordarmos questões pertinentes ao currículo, e este compreendido não com o conteúdos prontos a serem passados aos estudantes, mas sim, como uma construção e seleção de conhecimentos e práticas produzidas em contextos concretos e em dinâmicas </w:t>
      </w:r>
      <w:r w:rsidRPr="00ED3881">
        <w:rPr>
          <w:sz w:val="22"/>
          <w:szCs w:val="22"/>
        </w:rPr>
        <w:lastRenderedPageBreak/>
        <w:t>sociais, políticas e culturais, intelectuais e pedagógicas e, sobretudo entendendo que os currículos são orientados pela dinâmica da sociedade. Cabe pautarmos algumas reflexões acerca da avaliação que envolve legitimidade técnica e legitimidade política na suarealização.</w:t>
      </w:r>
    </w:p>
    <w:p w:rsidR="00CF161C" w:rsidRPr="00ED3881" w:rsidRDefault="00CF161C" w:rsidP="00ED3881">
      <w:pPr>
        <w:pStyle w:val="Corpodetexto"/>
        <w:spacing w:before="59" w:line="360" w:lineRule="auto"/>
        <w:ind w:right="-51" w:firstLine="709"/>
        <w:jc w:val="both"/>
        <w:rPr>
          <w:sz w:val="22"/>
          <w:szCs w:val="22"/>
        </w:rPr>
      </w:pPr>
      <w:r w:rsidRPr="00ED3881">
        <w:rPr>
          <w:sz w:val="22"/>
          <w:szCs w:val="22"/>
        </w:rPr>
        <w:t>É a formação profissional do sujeito que ocupa o papel de quem avalia, que confere legitimidade técnica à avaliação. Esse sujeito precisa estabelecer e respeitar princípios e critérios refletidos coletivamente, referenciados no projeto político-pedagógico, na proposta curricular e em suas convicções acerca dopapel social que desempenha a educação escolar. E aqui se demarca a legitimidade política do processo de avaliação, pois envolve o coletivo da escola.</w:t>
      </w:r>
    </w:p>
    <w:p w:rsidR="00CF161C" w:rsidRPr="00ED3881" w:rsidRDefault="00CF161C" w:rsidP="00ED3881">
      <w:pPr>
        <w:pStyle w:val="Corpodetexto"/>
        <w:spacing w:before="60" w:line="360" w:lineRule="auto"/>
        <w:ind w:right="-51" w:firstLine="709"/>
        <w:jc w:val="both"/>
        <w:rPr>
          <w:sz w:val="22"/>
          <w:szCs w:val="22"/>
        </w:rPr>
      </w:pPr>
      <w:r w:rsidRPr="00ED3881">
        <w:rPr>
          <w:sz w:val="22"/>
          <w:szCs w:val="22"/>
        </w:rPr>
        <w:t>Compreende-se avaliação como algo inerente aos processos cotidianos e de aprendizagem, em que todos os sujeitos estão envolvidos. A avaliação não pode ser compreendida como algo à parte, isolado, já que tem subjacente uma concepção de educação e uma estratégia pedagógica.</w:t>
      </w:r>
    </w:p>
    <w:p w:rsidR="00CF161C" w:rsidRPr="00ED3881" w:rsidRDefault="00CF161C" w:rsidP="00ED3881">
      <w:pPr>
        <w:pStyle w:val="Corpodetexto"/>
        <w:spacing w:before="60" w:line="360" w:lineRule="auto"/>
        <w:ind w:right="-51" w:firstLine="709"/>
        <w:jc w:val="both"/>
        <w:rPr>
          <w:sz w:val="22"/>
          <w:szCs w:val="22"/>
        </w:rPr>
      </w:pPr>
      <w:r w:rsidRPr="00ED3881">
        <w:rPr>
          <w:sz w:val="22"/>
          <w:szCs w:val="22"/>
        </w:rPr>
        <w:t>Avalia-se para redirecionar o planejamento afim de contemplar e garantir o desenvolvimento das competências pelos estudantes. Essa é a base da distinção entre medir e avaliar. Medir refere-se ao presente e ao passado e visa obter informações a respeito do progresso efetuado pelos estudantes. Avaliar refere-se à reflexão sobre as informações obtidas com vistas a planejar o futuro.A avaliação é uma das atividades que permeia o processo pedagógico. Este processo inclui ações que implicam na própria formulação dos objetivos da ação educativa, na definição de seus conteúdos, métodos, instrumentos, entre outros.</w:t>
      </w:r>
    </w:p>
    <w:p w:rsidR="00CF161C" w:rsidRPr="00ED3881" w:rsidRDefault="00CF161C" w:rsidP="00ED3881">
      <w:pPr>
        <w:pStyle w:val="Corpodetexto"/>
        <w:spacing w:before="60" w:line="360" w:lineRule="auto"/>
        <w:ind w:right="-51" w:firstLine="709"/>
        <w:jc w:val="both"/>
        <w:rPr>
          <w:sz w:val="22"/>
          <w:szCs w:val="22"/>
        </w:rPr>
      </w:pPr>
      <w:r w:rsidRPr="00ED3881">
        <w:rPr>
          <w:sz w:val="22"/>
          <w:szCs w:val="22"/>
        </w:rPr>
        <w:t>Sendo parte de um processo maior, a avaliação deve ser usada tanto no sentido de um acompanhamento do desenvolvimento do estudante, como no sentido de uma apreciação ao longo do processo, com o objetivo de reorientá- lo.</w:t>
      </w:r>
    </w:p>
    <w:p w:rsidR="00CF161C" w:rsidRPr="00ED3881" w:rsidRDefault="00CF161C" w:rsidP="00ED3881">
      <w:pPr>
        <w:pStyle w:val="Corpodetexto"/>
        <w:spacing w:before="60" w:line="360" w:lineRule="auto"/>
        <w:ind w:right="-51" w:firstLine="709"/>
        <w:jc w:val="both"/>
        <w:rPr>
          <w:sz w:val="22"/>
          <w:szCs w:val="22"/>
        </w:rPr>
      </w:pPr>
      <w:r w:rsidRPr="00ED3881">
        <w:rPr>
          <w:sz w:val="22"/>
          <w:szCs w:val="22"/>
        </w:rPr>
        <w:t>Entende-se que os estudantes aprendem de variadas formas, em tempos nem sempre tão homogêneos, a partir de diferentes vivências pessoais e experiências anteriores e, junto a isso, entende-se que o papel da escola deva ser o de incluir, de promover crescimento, de desenvolver possibilidades para que os sujeitos realizem aprendizagens vida afora, desocializar experiências, de perpetuar e construir cultura. Percebe-se a avaliação como promotora desses princípios, portanto, seu papel não deve ser o de classificar e selecionar os estudantes, mas sim o de auxiliar professores e estudantes a compreender de forma mais organizada seus processos de ensinar e aprender.</w:t>
      </w:r>
    </w:p>
    <w:p w:rsidR="00CF161C" w:rsidRPr="00ED3881" w:rsidRDefault="00CF161C" w:rsidP="00ED3881">
      <w:pPr>
        <w:pStyle w:val="Corpodetexto"/>
        <w:spacing w:before="62" w:line="360" w:lineRule="auto"/>
        <w:ind w:right="-51" w:firstLine="709"/>
        <w:jc w:val="both"/>
        <w:rPr>
          <w:sz w:val="22"/>
          <w:szCs w:val="22"/>
        </w:rPr>
      </w:pPr>
      <w:r w:rsidRPr="00ED3881">
        <w:rPr>
          <w:sz w:val="22"/>
          <w:szCs w:val="22"/>
        </w:rPr>
        <w:t xml:space="preserve">O foco da avaliação é fornecer informações acerca das ações de aprendizagem, ela diz respeito à construção da autonomia por parte do estudante, na medida em que lhe é solicitado um papel ativo em seu processo de aprender. Ou seja, a avaliação precisa ocorrer </w:t>
      </w:r>
      <w:r w:rsidRPr="00ED3881">
        <w:rPr>
          <w:sz w:val="22"/>
          <w:szCs w:val="22"/>
        </w:rPr>
        <w:lastRenderedPageBreak/>
        <w:t>concomitantemente e vinculada ao processo de aprendizagem, numa perspectiva interacionista e dialógica, atribuindo ao estudante e a todos os segmentos da comunidade escolar a responsabilidade do processo de construção e avaliação do conhecimento. Assim, o sucesso do aluno não depende somente dele ou do professor, é também responsabilidade da família e do contexto social em que está inserido.</w:t>
      </w:r>
    </w:p>
    <w:p w:rsidR="004336C6" w:rsidRPr="00ED3881" w:rsidRDefault="004336C6" w:rsidP="00ED3881">
      <w:pPr>
        <w:spacing w:line="360" w:lineRule="auto"/>
        <w:jc w:val="both"/>
        <w:rPr>
          <w:rFonts w:ascii="Arial" w:eastAsia="Arial" w:hAnsi="Arial" w:cs="Arial"/>
          <w:lang w:val="pt-PT" w:eastAsia="pt-PT" w:bidi="pt-PT"/>
        </w:rPr>
      </w:pPr>
    </w:p>
    <w:p w:rsidR="00B84A03" w:rsidRPr="00ED3881" w:rsidRDefault="00B84A03"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.1.3 Processos de acolhimento e de transição na educação infantil (entrevista, período de adaptação, calendário diferenciado, organização da escola...)</w:t>
      </w:r>
      <w:r w:rsidR="00381B86" w:rsidRPr="00ED3881">
        <w:rPr>
          <w:rFonts w:ascii="Arial" w:hAnsi="Arial" w:cs="Arial"/>
        </w:rPr>
        <w:t>.</w:t>
      </w:r>
    </w:p>
    <w:p w:rsidR="00B84A03" w:rsidRPr="00ED3881" w:rsidRDefault="00B84A03" w:rsidP="00ED3881">
      <w:pPr>
        <w:pStyle w:val="Corpodetexto"/>
        <w:spacing w:before="10" w:line="360" w:lineRule="auto"/>
        <w:jc w:val="both"/>
        <w:rPr>
          <w:b/>
          <w:sz w:val="22"/>
          <w:szCs w:val="22"/>
        </w:rPr>
      </w:pPr>
    </w:p>
    <w:p w:rsidR="00B84A03" w:rsidRPr="00ED3881" w:rsidRDefault="00B84A03" w:rsidP="00ED3881">
      <w:pPr>
        <w:pStyle w:val="Corpodetexto"/>
        <w:tabs>
          <w:tab w:val="left" w:pos="13467"/>
        </w:tabs>
        <w:spacing w:line="360" w:lineRule="auto"/>
        <w:ind w:right="-29" w:firstLine="708"/>
        <w:jc w:val="both"/>
        <w:rPr>
          <w:sz w:val="22"/>
          <w:szCs w:val="22"/>
        </w:rPr>
      </w:pPr>
      <w:r w:rsidRPr="00ED3881">
        <w:rPr>
          <w:sz w:val="22"/>
          <w:szCs w:val="22"/>
        </w:rPr>
        <w:t>Na Educação Infantil, há diferentes transições a serem consideradas, como os processos transitórios de casa para instituição de Educação Infantil, transições no interior da instituição,transição Creche/Pré-escola e transição Pré- escola/Ensino Fundamental. Considerar o ingresso de bebês e crianças na Educação Infantil demanda um processo de acolhimento e adaptação que envolve as próprias crianças, as famílias e os profissionais da escola. Assim como deve preverações de transição e acolhimento para a entrada das crianças no Ensino Fundamental.</w:t>
      </w:r>
    </w:p>
    <w:p w:rsidR="00B84A03" w:rsidRPr="00ED3881" w:rsidRDefault="00B84A03" w:rsidP="00ED3881">
      <w:pPr>
        <w:pStyle w:val="Corpodetexto"/>
        <w:tabs>
          <w:tab w:val="left" w:pos="13467"/>
        </w:tabs>
        <w:spacing w:before="86" w:line="360" w:lineRule="auto"/>
        <w:ind w:right="-29" w:firstLine="709"/>
        <w:jc w:val="both"/>
        <w:rPr>
          <w:sz w:val="22"/>
          <w:szCs w:val="22"/>
        </w:rPr>
      </w:pPr>
      <w:r w:rsidRPr="00ED3881">
        <w:rPr>
          <w:sz w:val="22"/>
          <w:szCs w:val="22"/>
        </w:rPr>
        <w:t>A adaptação ocorre sempre que a criança se depara com uma nova etapa ou um novo ambiente educativo, podendo ser em relação à mudança de escola, de turma, de professor referência ou mesmo entre os diferentes momentos da jornada diária. Na Educação Infantil, o novo por vezes gera insegurança, visto que os bebês e as crianças, que vivem exclusivamente em seus contextos familiares, deparam-se com a diversidade presente em um ambiente coletivo, com um funcionamento diferente do habitual em seus lares, passando a participar de atividades incomuns ao seu cotidiano e a conviver com adultos e crianças inicialmente estranhos.</w:t>
      </w:r>
    </w:p>
    <w:p w:rsidR="00B84A03" w:rsidRPr="00ED3881" w:rsidRDefault="00B84A03" w:rsidP="00ED3881">
      <w:pPr>
        <w:pStyle w:val="Corpodetexto"/>
        <w:tabs>
          <w:tab w:val="left" w:pos="13467"/>
        </w:tabs>
        <w:spacing w:before="101" w:line="360" w:lineRule="auto"/>
        <w:ind w:right="-29" w:firstLine="720"/>
        <w:jc w:val="both"/>
        <w:rPr>
          <w:sz w:val="22"/>
          <w:szCs w:val="22"/>
        </w:rPr>
      </w:pPr>
      <w:r w:rsidRPr="00ED3881">
        <w:rPr>
          <w:sz w:val="22"/>
          <w:szCs w:val="22"/>
        </w:rPr>
        <w:t>Entende-se, então, que a adaptação é considerada como um momento de transição, tendo em vista que, de maneira gradativa, a criança vai criando vínculos com professores e outros adultos, com outras crianças e com o meio. Esse período demanda sensibilidade e olhar atento do professor e demais profissionais da instituição, de modo que as necessidades das crianças sejam atendidas.</w:t>
      </w:r>
    </w:p>
    <w:p w:rsidR="00B84A03" w:rsidRPr="00ED3881" w:rsidRDefault="00B84A03" w:rsidP="00ED3881">
      <w:pPr>
        <w:pStyle w:val="Corpodetexto"/>
        <w:tabs>
          <w:tab w:val="left" w:pos="13467"/>
        </w:tabs>
        <w:spacing w:before="98" w:line="360" w:lineRule="auto"/>
        <w:ind w:right="-29" w:firstLine="720"/>
        <w:jc w:val="both"/>
        <w:rPr>
          <w:sz w:val="22"/>
          <w:szCs w:val="22"/>
        </w:rPr>
      </w:pPr>
      <w:r w:rsidRPr="00ED3881">
        <w:rPr>
          <w:sz w:val="22"/>
          <w:szCs w:val="22"/>
        </w:rPr>
        <w:t xml:space="preserve">A adaptação na Educação Infantil precisa ser compreendida na perspectiva do acolhimento como princípio norteador para o trabalho educativo. A organização do ambiente precisa ser pensada para acolher e motivar as aprendizagens das crianças; as rotinas e as jornadas </w:t>
      </w:r>
      <w:r w:rsidRPr="00ED3881">
        <w:rPr>
          <w:sz w:val="22"/>
          <w:szCs w:val="22"/>
        </w:rPr>
        <w:lastRenderedPageBreak/>
        <w:t>diárias precisam acolher as experiências dos bebês e das crianças, dando-lhes o tempo necessário para brincar e explorar; o período de adaptação precisa acolher as crianças e suas famílias e levar em conta as emoções que surgem neste período e depois dele.</w:t>
      </w:r>
    </w:p>
    <w:p w:rsidR="00B84A03" w:rsidRPr="00ED3881" w:rsidRDefault="00B84A03" w:rsidP="00ED3881">
      <w:pPr>
        <w:pStyle w:val="Corpodetexto"/>
        <w:tabs>
          <w:tab w:val="left" w:pos="13467"/>
        </w:tabs>
        <w:spacing w:before="100" w:line="360" w:lineRule="auto"/>
        <w:ind w:right="-29" w:firstLine="720"/>
        <w:jc w:val="both"/>
        <w:rPr>
          <w:sz w:val="22"/>
          <w:szCs w:val="22"/>
        </w:rPr>
      </w:pPr>
      <w:r w:rsidRPr="00ED3881">
        <w:rPr>
          <w:sz w:val="22"/>
          <w:szCs w:val="22"/>
        </w:rPr>
        <w:t>Não há contradição entre acolhimento e ação educativa, pois, acolher significa valorizar as manifestações das crianças e reconhecê-las como experiências reais, capazes de levá-las à construção de aprendizagens e de vínculos significativos.</w:t>
      </w:r>
    </w:p>
    <w:p w:rsidR="00B84A03" w:rsidRPr="00ED3881" w:rsidRDefault="00B84A03" w:rsidP="00ED3881">
      <w:pPr>
        <w:pStyle w:val="Corpodetexto"/>
        <w:tabs>
          <w:tab w:val="left" w:pos="13467"/>
        </w:tabs>
        <w:spacing w:before="101" w:line="360" w:lineRule="auto"/>
        <w:ind w:right="-29" w:firstLine="720"/>
        <w:jc w:val="both"/>
        <w:rPr>
          <w:sz w:val="22"/>
          <w:szCs w:val="22"/>
        </w:rPr>
      </w:pPr>
      <w:r w:rsidRPr="00ED3881">
        <w:rPr>
          <w:sz w:val="22"/>
          <w:szCs w:val="22"/>
        </w:rPr>
        <w:t>Um dos elementos facilitadores para esse processo de adaptação são as propostas educativas, que, geralmente, priorizam uma organização peculiar dos espaços, dos tempos e da própria rotina cotidiana, ou seja, do ambiente compreendido numa dimensão que abrange tanto os espaços físicos quanto as relações que neles se estabelecem.</w:t>
      </w:r>
    </w:p>
    <w:p w:rsidR="00B84A03" w:rsidRPr="00ED3881" w:rsidRDefault="00B84A03" w:rsidP="00ED3881">
      <w:pPr>
        <w:pStyle w:val="Corpodetexto"/>
        <w:spacing w:before="100" w:line="360" w:lineRule="auto"/>
        <w:ind w:right="-29" w:firstLine="709"/>
        <w:jc w:val="both"/>
        <w:rPr>
          <w:sz w:val="22"/>
          <w:szCs w:val="22"/>
        </w:rPr>
      </w:pPr>
      <w:r w:rsidRPr="00ED3881">
        <w:rPr>
          <w:sz w:val="22"/>
          <w:szCs w:val="22"/>
        </w:rPr>
        <w:t>Assim compreendidos, os ambientes precisam ser planejados para acolher as atividades lúdicas, para oportunizar que as crianças realizem ações com autonomia, fazendo surgir situações interessantes, relações que permitem bem-estar, contextos que promovam a riquezadabrincadeiraeaconstruçãode vínculos entre as crianças e oprofessor.</w:t>
      </w:r>
    </w:p>
    <w:p w:rsidR="00B84A03" w:rsidRPr="00ED3881" w:rsidRDefault="00B84A03" w:rsidP="00ED3881">
      <w:pPr>
        <w:pStyle w:val="Corpodetexto"/>
        <w:spacing w:before="100" w:line="360" w:lineRule="auto"/>
        <w:ind w:right="-29" w:firstLine="709"/>
        <w:jc w:val="both"/>
        <w:rPr>
          <w:sz w:val="22"/>
          <w:szCs w:val="22"/>
        </w:rPr>
      </w:pPr>
      <w:r w:rsidRPr="00ED3881">
        <w:rPr>
          <w:sz w:val="22"/>
          <w:szCs w:val="22"/>
        </w:rPr>
        <w:t>O processo de transição das crianças que passam da Educação Infantil para o Ensino Fundamental não se restringe a uma simples transferência de ritos e propostas da Educação Infantil para o 1º ano do Ensino Fundamental, pois existem especificidades a serem consideradas em cada etapa.</w:t>
      </w:r>
    </w:p>
    <w:p w:rsidR="00B84A03" w:rsidRPr="00ED3881" w:rsidRDefault="00B84A03" w:rsidP="00ED3881">
      <w:pPr>
        <w:pStyle w:val="Corpodetexto"/>
        <w:spacing w:before="101" w:line="360" w:lineRule="auto"/>
        <w:ind w:right="-29" w:firstLine="709"/>
        <w:jc w:val="both"/>
        <w:rPr>
          <w:sz w:val="22"/>
          <w:szCs w:val="22"/>
        </w:rPr>
      </w:pPr>
      <w:r w:rsidRPr="00ED3881">
        <w:rPr>
          <w:sz w:val="22"/>
          <w:szCs w:val="22"/>
        </w:rPr>
        <w:t>É necessário refletir sobre um currículo voltado para a integração e a continuidade dos processos de aprendizagem das crianças entre as etapas, tendo como ênfase o acolhimento afetivo e a continuidade das aprendizagens realizadas pelas crianças na Educação Infantil, sem adotar práticas preparatórias ou antecipar processos de aprendizagem específicos da etapa seguinte, mas garantir as especificidades de cada momento do percurso educativo das crianças.</w:t>
      </w:r>
    </w:p>
    <w:p w:rsidR="00B84A03" w:rsidRPr="00ED3881" w:rsidRDefault="00B84A03" w:rsidP="00ED3881">
      <w:pPr>
        <w:pStyle w:val="Corpodetexto"/>
        <w:spacing w:before="99" w:line="360" w:lineRule="auto"/>
        <w:ind w:firstLine="709"/>
        <w:jc w:val="both"/>
        <w:rPr>
          <w:sz w:val="22"/>
          <w:szCs w:val="22"/>
        </w:rPr>
      </w:pPr>
      <w:r w:rsidRPr="00ED3881">
        <w:rPr>
          <w:sz w:val="22"/>
          <w:szCs w:val="22"/>
        </w:rPr>
        <w:t>As DCNEB reafirmam que:</w:t>
      </w:r>
    </w:p>
    <w:p w:rsidR="00B84A03" w:rsidRPr="00ED3881" w:rsidRDefault="00B84A03" w:rsidP="00ED3881">
      <w:pPr>
        <w:pStyle w:val="Corpodetexto"/>
        <w:spacing w:before="5" w:line="360" w:lineRule="auto"/>
        <w:jc w:val="both"/>
        <w:rPr>
          <w:sz w:val="22"/>
          <w:szCs w:val="22"/>
        </w:rPr>
      </w:pPr>
    </w:p>
    <w:p w:rsidR="00B84A03" w:rsidRPr="00ED3881" w:rsidRDefault="00B84A03" w:rsidP="00ED3881">
      <w:pPr>
        <w:tabs>
          <w:tab w:val="left" w:pos="14005"/>
        </w:tabs>
        <w:spacing w:line="360" w:lineRule="auto"/>
        <w:ind w:left="3969" w:right="-29"/>
        <w:jc w:val="both"/>
        <w:rPr>
          <w:rFonts w:ascii="Arial" w:hAnsi="Arial" w:cs="Arial"/>
        </w:rPr>
      </w:pPr>
      <w:r w:rsidRPr="00ED3881">
        <w:rPr>
          <w:rFonts w:ascii="Arial" w:hAnsi="Arial" w:cs="Arial"/>
        </w:rPr>
        <w:t xml:space="preserve">Art. 11. Na transição para o Ensino Fundamental a proposta pedagógica deve prever formas para garantir a continuidade no processo de aprendizagem e desenvolvimento das crianças, respeitando as </w:t>
      </w:r>
      <w:r w:rsidRPr="00ED3881">
        <w:rPr>
          <w:rFonts w:ascii="Arial" w:hAnsi="Arial" w:cs="Arial"/>
        </w:rPr>
        <w:lastRenderedPageBreak/>
        <w:t xml:space="preserve">especificidades </w:t>
      </w:r>
      <w:proofErr w:type="gramStart"/>
      <w:r w:rsidRPr="00ED3881">
        <w:rPr>
          <w:rFonts w:ascii="Arial" w:hAnsi="Arial" w:cs="Arial"/>
        </w:rPr>
        <w:t>etárias,</w:t>
      </w:r>
      <w:proofErr w:type="gramEnd"/>
      <w:r w:rsidRPr="00ED3881">
        <w:rPr>
          <w:rFonts w:ascii="Arial" w:hAnsi="Arial" w:cs="Arial"/>
        </w:rPr>
        <w:t>sem antecipação de conteúdos que serão trabalhados no Ensino Fundamental. (DCNEB, 2013, p. 100).</w:t>
      </w:r>
    </w:p>
    <w:p w:rsidR="00B84A03" w:rsidRPr="00ED3881" w:rsidRDefault="00B84A03" w:rsidP="00ED3881">
      <w:pPr>
        <w:pStyle w:val="Corpodetexto"/>
        <w:spacing w:before="9" w:line="360" w:lineRule="auto"/>
        <w:jc w:val="both"/>
        <w:rPr>
          <w:i/>
          <w:sz w:val="22"/>
          <w:szCs w:val="22"/>
        </w:rPr>
      </w:pPr>
    </w:p>
    <w:p w:rsidR="00B84A03" w:rsidRPr="00ED3881" w:rsidRDefault="00B84A03" w:rsidP="00ED3881">
      <w:pPr>
        <w:pStyle w:val="Corpodetexto"/>
        <w:spacing w:line="360" w:lineRule="auto"/>
        <w:ind w:right="-29" w:firstLine="708"/>
        <w:jc w:val="both"/>
        <w:rPr>
          <w:sz w:val="22"/>
          <w:szCs w:val="22"/>
        </w:rPr>
      </w:pPr>
      <w:r w:rsidRPr="00ED3881">
        <w:rPr>
          <w:sz w:val="22"/>
          <w:szCs w:val="22"/>
        </w:rPr>
        <w:t>Ao planejar a transição das crianças para o Ensino Fundamental, é preciso conhecer a trajetória educativa realizada na Educação Infantil, buscando informações contidas em relatórios, portfólios ou outros registros que documentem e evidenciem o desenvolvimento e as aprendizagens das crianças, bem como organizar visitas, compartilhar materiais e diálogos entre os professores das duas etapas, buscando evitar a fragmentação e a descontinuidade do trabalho pedagógico.Envolver diretamente as crianças e o contexto familiar em ações de transição como visitas, reuniões, conversas, entrevistas, entre outras, são estratégias de acolhimento e adaptação que apoiarão as crianças a superarem os desafios da transição.</w:t>
      </w:r>
    </w:p>
    <w:p w:rsidR="00BF562E" w:rsidRPr="00ED3881" w:rsidRDefault="00B84A03" w:rsidP="00ED3881">
      <w:pPr>
        <w:pStyle w:val="Corpodetexto"/>
        <w:spacing w:before="86" w:line="360" w:lineRule="auto"/>
        <w:ind w:right="-29" w:firstLine="720"/>
        <w:jc w:val="both"/>
        <w:rPr>
          <w:sz w:val="22"/>
          <w:szCs w:val="22"/>
        </w:rPr>
      </w:pPr>
      <w:r w:rsidRPr="00ED3881">
        <w:rPr>
          <w:sz w:val="22"/>
          <w:szCs w:val="22"/>
        </w:rPr>
        <w:t>A BNCC afirma a necessidade de que as propostas pedagógicas garantam os direitos das crianças, tanto na Educação Infantil quanto no Ensino Fundamental. A infância não se encerra quando as crianças completam 6 anos e ingressam na etapa seguinte, mas continua ao longo dos primeiros anos do Ensino Fundamental Considerando os Direitos e os Objetivos de aprendizagem e desenvolvimento, tanto a BNCC quanto o Referencial Curricular Gaúcho apresentam uma síntese das aprendizagens que são esperadas em cada Campo de Experiências, ao longo de toda a Educação Infantil, como um elemento balizador e indicativo para o planejamento das ações educativas desenvolvidas na escola da infância, a serem ampliadas e aprofundadas no Ensino Fundamental, jamais sendo utilizada como requisitos para o acesso ao Ensino Fundamental.</w:t>
      </w:r>
    </w:p>
    <w:p w:rsidR="005E5543" w:rsidRPr="00ED3881" w:rsidRDefault="005E5543" w:rsidP="00ED3881">
      <w:pPr>
        <w:pStyle w:val="Corpodetexto"/>
        <w:spacing w:before="86" w:line="360" w:lineRule="auto"/>
        <w:ind w:right="-29" w:firstLine="720"/>
        <w:jc w:val="both"/>
        <w:rPr>
          <w:sz w:val="22"/>
          <w:szCs w:val="22"/>
        </w:rPr>
      </w:pPr>
    </w:p>
    <w:p w:rsidR="00183EA9" w:rsidRPr="00ED3881" w:rsidRDefault="00183EA9"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.1.4 Contextos familiares e sua relação com a escola</w:t>
      </w:r>
    </w:p>
    <w:p w:rsidR="00183EA9" w:rsidRPr="00ED3881" w:rsidRDefault="00183EA9" w:rsidP="00ED3881">
      <w:pPr>
        <w:spacing w:line="360" w:lineRule="auto"/>
        <w:ind w:left="708" w:firstLine="708"/>
        <w:jc w:val="both"/>
        <w:rPr>
          <w:rFonts w:ascii="Arial" w:hAnsi="Arial" w:cs="Arial"/>
        </w:rPr>
      </w:pPr>
    </w:p>
    <w:p w:rsidR="00183EA9" w:rsidRPr="00ED3881" w:rsidRDefault="00183EA9" w:rsidP="00ED3881">
      <w:pPr>
        <w:pStyle w:val="Corpodetexto"/>
        <w:tabs>
          <w:tab w:val="left" w:pos="13608"/>
          <w:tab w:val="left" w:pos="14601"/>
        </w:tabs>
        <w:spacing w:before="1" w:line="360" w:lineRule="auto"/>
        <w:ind w:right="-29" w:firstLine="709"/>
        <w:jc w:val="both"/>
        <w:rPr>
          <w:sz w:val="22"/>
          <w:szCs w:val="22"/>
        </w:rPr>
      </w:pPr>
      <w:r w:rsidRPr="00ED3881">
        <w:rPr>
          <w:sz w:val="22"/>
          <w:szCs w:val="22"/>
        </w:rPr>
        <w:t xml:space="preserve">As pessoas que representam o contexto familiar das crianças precisam garantir a educação e o cuidado (material, cognitivo e afetivo), referência na construção das primeiras formas de significar o mundo e dos primeiros conhecimentos e saberes, que seguirão com elas ao longo da vida. A escola precisa buscar o estabelecimento de vínculos de confiança com as famílias, compartilhando valores e práticas de </w:t>
      </w:r>
      <w:r w:rsidRPr="00ED3881">
        <w:rPr>
          <w:sz w:val="22"/>
          <w:szCs w:val="22"/>
        </w:rPr>
        <w:lastRenderedPageBreak/>
        <w:t>educação e cuidado para uma ação de complementaridade educativa.</w:t>
      </w:r>
    </w:p>
    <w:p w:rsidR="00183EA9" w:rsidRPr="00ED3881" w:rsidRDefault="00183EA9" w:rsidP="00ED3881">
      <w:pPr>
        <w:pStyle w:val="Corpodetexto"/>
        <w:tabs>
          <w:tab w:val="left" w:pos="13608"/>
          <w:tab w:val="left" w:pos="14601"/>
        </w:tabs>
        <w:spacing w:before="102" w:line="360" w:lineRule="auto"/>
        <w:ind w:right="-29" w:firstLine="709"/>
        <w:jc w:val="both"/>
        <w:rPr>
          <w:sz w:val="22"/>
          <w:szCs w:val="22"/>
        </w:rPr>
      </w:pPr>
      <w:r w:rsidRPr="00ED3881">
        <w:rPr>
          <w:sz w:val="22"/>
          <w:szCs w:val="22"/>
        </w:rPr>
        <w:t>Existem muitas e diversas formas de configurações familiares e, além dos pais,outros adultos podem ser responsáveis e importantes na vida das crianças, como os avós,tios, padrinhos e irmãos mais velhos que são referências de afeto e de pertencimento para as crianças. Por isso, reconhecer e acolher as diferentes organizações familiares e estabelecer vínculos é essencial.</w:t>
      </w:r>
    </w:p>
    <w:p w:rsidR="00183EA9" w:rsidRPr="00ED3881" w:rsidRDefault="00183EA9" w:rsidP="00ED3881">
      <w:pPr>
        <w:pStyle w:val="Corpodetexto"/>
        <w:tabs>
          <w:tab w:val="left" w:pos="13608"/>
          <w:tab w:val="left" w:pos="14601"/>
        </w:tabs>
        <w:spacing w:before="100" w:line="360" w:lineRule="auto"/>
        <w:ind w:right="-29" w:firstLine="709"/>
        <w:jc w:val="both"/>
        <w:rPr>
          <w:sz w:val="22"/>
          <w:szCs w:val="22"/>
        </w:rPr>
      </w:pPr>
      <w:r w:rsidRPr="00ED3881">
        <w:rPr>
          <w:sz w:val="22"/>
          <w:szCs w:val="22"/>
        </w:rPr>
        <w:t>Na Educação Infantil, a relação com o contexto familiar tem início antes mesmo da chegada das crianças à escola, desde o primeiro momento em que as famílias procuram a esco com a demanda do atendimento de seus filhos. A maneira como a escola acolhe e recebe as famílias desde o começo revela as concepções de criança, educação, infância, aprendizagem e desenvolvimento que fundamentam o trabalho educativo, assim como apresenta e valoriza a escola na comunidade.</w:t>
      </w:r>
    </w:p>
    <w:p w:rsidR="00183EA9" w:rsidRPr="00ED3881" w:rsidRDefault="00183EA9" w:rsidP="00ED3881">
      <w:pPr>
        <w:pStyle w:val="Corpodetexto"/>
        <w:tabs>
          <w:tab w:val="left" w:pos="13608"/>
          <w:tab w:val="left" w:pos="14601"/>
        </w:tabs>
        <w:spacing w:before="99" w:line="360" w:lineRule="auto"/>
        <w:ind w:right="-29" w:firstLine="709"/>
        <w:jc w:val="both"/>
        <w:rPr>
          <w:sz w:val="22"/>
          <w:szCs w:val="22"/>
        </w:rPr>
      </w:pPr>
      <w:r w:rsidRPr="00ED3881">
        <w:rPr>
          <w:sz w:val="22"/>
          <w:szCs w:val="22"/>
        </w:rPr>
        <w:t>Essas concepções se efetivam em ações pautadas pelo diálogo, pela escuta, pelo compartilhamento, pela atenção às emoções e sentimentos das famílias e pelo respeito ao ponto de vista do outro.</w:t>
      </w:r>
    </w:p>
    <w:p w:rsidR="00183EA9" w:rsidRPr="00ED3881" w:rsidRDefault="00183EA9" w:rsidP="00ED3881">
      <w:pPr>
        <w:pStyle w:val="Corpodetexto"/>
        <w:tabs>
          <w:tab w:val="left" w:pos="13608"/>
          <w:tab w:val="left" w:pos="14601"/>
        </w:tabs>
        <w:spacing w:before="100" w:line="360" w:lineRule="auto"/>
        <w:ind w:right="-29" w:firstLine="709"/>
        <w:jc w:val="both"/>
        <w:rPr>
          <w:sz w:val="22"/>
          <w:szCs w:val="22"/>
        </w:rPr>
      </w:pPr>
      <w:r w:rsidRPr="00ED3881">
        <w:rPr>
          <w:sz w:val="22"/>
          <w:szCs w:val="22"/>
        </w:rPr>
        <w:t>As DCNEB (2013) apontam a necessidade de um atendimento aos direitos da criança na sua integralidade, o que requer das instituições, na organização de sua proposta pedagógica e curricular, assegurar espaços e tempos para a participação, o diálogo e a escuta das famílias, bem como o respeito e a valorização das diferentes culturas e formas em que elas se organizam.</w:t>
      </w:r>
    </w:p>
    <w:p w:rsidR="00183EA9" w:rsidRPr="00ED3881" w:rsidRDefault="00183EA9" w:rsidP="00ED3881">
      <w:pPr>
        <w:pStyle w:val="Corpodetexto"/>
        <w:tabs>
          <w:tab w:val="left" w:pos="13608"/>
          <w:tab w:val="left" w:pos="14601"/>
        </w:tabs>
        <w:spacing w:before="99" w:line="360" w:lineRule="auto"/>
        <w:ind w:right="-29" w:firstLine="709"/>
        <w:jc w:val="both"/>
        <w:rPr>
          <w:sz w:val="22"/>
          <w:szCs w:val="22"/>
        </w:rPr>
      </w:pPr>
      <w:r w:rsidRPr="00ED3881">
        <w:rPr>
          <w:sz w:val="22"/>
          <w:szCs w:val="22"/>
        </w:rPr>
        <w:t>Com o objetivo de enriquecer as experiências cotidianas das crianças, é preciso planejar ações e projetos educacionais de integração e de participação das famílias na instituição. Essa parceria promove vínculos que favorecem um clima de respeito mútuo, confiabilidade e trabalho colaborativo, fundamental para o sucesso da educação das crianças.</w:t>
      </w:r>
    </w:p>
    <w:p w:rsidR="00183EA9" w:rsidRPr="00ED3881" w:rsidRDefault="00183EA9" w:rsidP="00ED3881">
      <w:pPr>
        <w:pStyle w:val="Corpodetexto"/>
        <w:tabs>
          <w:tab w:val="left" w:pos="13608"/>
          <w:tab w:val="left" w:pos="14601"/>
        </w:tabs>
        <w:spacing w:before="101" w:line="360" w:lineRule="auto"/>
        <w:ind w:right="-29" w:firstLine="709"/>
        <w:jc w:val="both"/>
        <w:rPr>
          <w:sz w:val="22"/>
          <w:szCs w:val="22"/>
        </w:rPr>
      </w:pPr>
      <w:r w:rsidRPr="00ED3881">
        <w:rPr>
          <w:sz w:val="22"/>
          <w:szCs w:val="22"/>
        </w:rPr>
        <w:t>Pais ou responsáveis e educadores necessitam ser grandes parceiros na caminhada de formação integral das crianças. A valorização da participação e da diversidade cultural das famílias também promove a construção de relações positivas de pertencimento e identidade e qualifica a proposta pedagógica, articulando os dois contextos de desenvolvimento das crianças – escola e família.</w:t>
      </w:r>
      <w:bookmarkStart w:id="8" w:name="9._A_AVALIAÇÃO_NA_E_DA_EDUCAÇÃO_INFANTIL"/>
      <w:bookmarkStart w:id="9" w:name="_bookmark34"/>
      <w:bookmarkEnd w:id="8"/>
      <w:bookmarkEnd w:id="9"/>
    </w:p>
    <w:p w:rsidR="00183EA9" w:rsidRPr="00ED3881" w:rsidRDefault="00183EA9" w:rsidP="00ED3881">
      <w:pPr>
        <w:pStyle w:val="Corpodetexto"/>
        <w:tabs>
          <w:tab w:val="left" w:pos="13608"/>
          <w:tab w:val="left" w:pos="14601"/>
        </w:tabs>
        <w:spacing w:before="1" w:line="360" w:lineRule="auto"/>
        <w:ind w:right="-29" w:firstLine="709"/>
        <w:jc w:val="both"/>
        <w:rPr>
          <w:sz w:val="22"/>
          <w:szCs w:val="22"/>
        </w:rPr>
      </w:pPr>
      <w:r w:rsidRPr="00ED3881">
        <w:rPr>
          <w:sz w:val="22"/>
          <w:szCs w:val="22"/>
        </w:rPr>
        <w:t>A avaliação, como importante instrumento de reflexão e de(re)orientação das práticas pedagógicas, precisa ser pensada nas duas dimensões que a compõem: a avaliação na Educação Infantil e a avaliação da Educação Infantil.</w:t>
      </w:r>
    </w:p>
    <w:p w:rsidR="00183EA9" w:rsidRPr="00ED3881" w:rsidRDefault="00183EA9" w:rsidP="00ED3881">
      <w:pPr>
        <w:pStyle w:val="Corpodetexto"/>
        <w:tabs>
          <w:tab w:val="left" w:pos="13608"/>
          <w:tab w:val="left" w:pos="14601"/>
        </w:tabs>
        <w:spacing w:before="102" w:line="360" w:lineRule="auto"/>
        <w:ind w:right="-29" w:firstLine="709"/>
        <w:jc w:val="both"/>
        <w:rPr>
          <w:sz w:val="22"/>
          <w:szCs w:val="22"/>
        </w:rPr>
      </w:pPr>
      <w:r w:rsidRPr="00ED3881">
        <w:rPr>
          <w:sz w:val="22"/>
          <w:szCs w:val="22"/>
        </w:rPr>
        <w:t xml:space="preserve">A avaliação na Educação Infantil toma como foco do processo avaliativo as próprias crianças, a partir da concepção de que avaliar é </w:t>
      </w:r>
      <w:r w:rsidRPr="00ED3881">
        <w:rPr>
          <w:sz w:val="22"/>
          <w:szCs w:val="22"/>
        </w:rPr>
        <w:lastRenderedPageBreak/>
        <w:t>acompanhar e registrar a aprendizagem e o desenvolvimento das crianças nos contextos nos quais elas estão inseridas, a partir de um olhar teórico-reflexivo sobre as manifestações sucessivas e gradativas das crianças, respeitando suas individualidades.</w:t>
      </w:r>
    </w:p>
    <w:p w:rsidR="00183EA9" w:rsidRPr="00ED3881" w:rsidRDefault="00183EA9" w:rsidP="00ED3881">
      <w:pPr>
        <w:pStyle w:val="Corpodetexto"/>
        <w:tabs>
          <w:tab w:val="left" w:pos="13608"/>
          <w:tab w:val="left" w:pos="14601"/>
        </w:tabs>
        <w:spacing w:before="98" w:line="360" w:lineRule="auto"/>
        <w:ind w:right="-29" w:firstLine="709"/>
        <w:jc w:val="both"/>
        <w:rPr>
          <w:sz w:val="22"/>
          <w:szCs w:val="22"/>
        </w:rPr>
      </w:pPr>
      <w:r w:rsidRPr="00ED3881">
        <w:rPr>
          <w:sz w:val="22"/>
          <w:szCs w:val="22"/>
        </w:rPr>
        <w:t>A LDBEN (1996), no Art. 31, preconiza que: “a avaliação far-se-á mediante acompanhamento e registro do seu desenvolvimento, sem o objetivo de promoção, mesmo para o acesso ao Ensino Fundamental”. Nessa perspectiva, a avaliação na Educação Infantil não assume o fim de seleção ou de classificação ou ainda de comparação entre as crianças. A avaliação será sempre da criança em relação a ela mesma e não comparativamente com as outras crianças. Cabe ressaltar que práticas de verificação da aprendizagem, tais como diagnósticos, perfis de entrada e saída e provinhas para as crianças na Educação Infantil são inapropriadas e não devem compor a avaliação nessa etapa educativa.</w:t>
      </w:r>
    </w:p>
    <w:p w:rsidR="00183EA9" w:rsidRPr="00ED3881" w:rsidRDefault="00183EA9" w:rsidP="00ED3881">
      <w:pPr>
        <w:pStyle w:val="Corpodetexto"/>
        <w:tabs>
          <w:tab w:val="left" w:pos="13608"/>
          <w:tab w:val="left" w:pos="14601"/>
        </w:tabs>
        <w:spacing w:before="101" w:line="360" w:lineRule="auto"/>
        <w:ind w:right="-29" w:firstLine="709"/>
        <w:jc w:val="both"/>
        <w:rPr>
          <w:sz w:val="22"/>
          <w:szCs w:val="22"/>
        </w:rPr>
      </w:pPr>
      <w:r w:rsidRPr="00ED3881">
        <w:rPr>
          <w:sz w:val="22"/>
          <w:szCs w:val="22"/>
        </w:rPr>
        <w:t>Portanto, na Educação Infantil, a avaliação se efetiva pela necessidade de se criar procedimentos de acompanhamento e registro das aprendizagens e dodesenvolvimentodascrianças,conformeestabelecidonasDCNEI(2009),de modo agarantir:</w:t>
      </w:r>
    </w:p>
    <w:p w:rsidR="00183EA9" w:rsidRPr="00ED3881" w:rsidRDefault="00183EA9" w:rsidP="00ED3881">
      <w:pPr>
        <w:spacing w:before="196" w:line="360" w:lineRule="auto"/>
        <w:ind w:left="3969" w:right="-29" w:hanging="1"/>
        <w:jc w:val="both"/>
        <w:rPr>
          <w:rFonts w:ascii="Arial" w:hAnsi="Arial" w:cs="Arial"/>
        </w:rPr>
      </w:pPr>
      <w:r w:rsidRPr="00ED3881">
        <w:rPr>
          <w:rFonts w:ascii="Arial" w:hAnsi="Arial" w:cs="Arial"/>
        </w:rPr>
        <w:t>I – a observação crítica e criativa das atividades, das brincadeiras e interações das crianças no cotidiano; II – utilização de múltiplos registros realizados por adultos e crianças (relatórios, fotografias, desenhos, álbuns etc.); III – a continuidade dos processos de aprendizagens por meio da criação de estratégias adequadas aos diferentes momentos de transição vividos pela criança (transição casa/instituição de Educação Infantil, transições no interior da instituição, transição creche/pré-escola e transição pré-escola/Ensino Fundamental); IV – documentação específica que permita às famílias conhecer o trabalho da instituição junto às crianças e os processos de desenvolvimento e aprendizagem da criança na Educação Infantil; V– a não retenção das crianças na Educação Infantil.</w:t>
      </w:r>
    </w:p>
    <w:p w:rsidR="00183EA9" w:rsidRPr="00ED3881" w:rsidRDefault="00183EA9" w:rsidP="00ED3881">
      <w:pPr>
        <w:pStyle w:val="Corpodetexto"/>
        <w:spacing w:before="86" w:line="360" w:lineRule="auto"/>
        <w:ind w:right="-29" w:firstLine="720"/>
        <w:jc w:val="both"/>
        <w:rPr>
          <w:sz w:val="22"/>
          <w:szCs w:val="22"/>
        </w:rPr>
      </w:pPr>
      <w:r w:rsidRPr="00ED3881">
        <w:rPr>
          <w:sz w:val="22"/>
          <w:szCs w:val="22"/>
        </w:rPr>
        <w:t>Os registros são tidos como formas de documentar todo o processo, sendo constitutivos da ação educativa. O processo avaliativo precisa buscar a articulação com as famílias e assegurar “documentação específica que permita às famílias conhecer o trabalho da instituição junto às crianças e os processos dedesenvolvimentoeaprendizagemdacriança”.(DCNEI2009),afimde que as famíliasacompanhemeparticipemdos processos educativos das crianças junto aos educadores, realizando trocas e apontando caminhos para novas estratégias eações.</w:t>
      </w:r>
    </w:p>
    <w:p w:rsidR="00183EA9" w:rsidRPr="00ED3881" w:rsidRDefault="00183EA9" w:rsidP="00ED3881">
      <w:pPr>
        <w:pStyle w:val="Corpodetexto"/>
        <w:spacing w:before="101" w:line="360" w:lineRule="auto"/>
        <w:ind w:right="-29" w:firstLine="720"/>
        <w:jc w:val="both"/>
        <w:rPr>
          <w:sz w:val="22"/>
          <w:szCs w:val="22"/>
        </w:rPr>
      </w:pPr>
      <w:r w:rsidRPr="00ED3881">
        <w:rPr>
          <w:sz w:val="22"/>
          <w:szCs w:val="22"/>
        </w:rPr>
        <w:lastRenderedPageBreak/>
        <w:t>Por isso, observar, registrar e refletir são condições importantes para qualificar a avaliação. A observação das crianças pelo professor precisa ser atenta, curiosa e investigativa, evidenciando os modos concretos e singulares com que elas se expressam, se relacionam, brincam, aprendem, agem.</w:t>
      </w:r>
    </w:p>
    <w:p w:rsidR="00183EA9" w:rsidRPr="00ED3881" w:rsidRDefault="00183EA9" w:rsidP="00ED3881">
      <w:pPr>
        <w:pStyle w:val="Corpodetexto"/>
        <w:spacing w:before="98" w:line="360" w:lineRule="auto"/>
        <w:ind w:right="-29" w:firstLine="720"/>
        <w:jc w:val="both"/>
        <w:rPr>
          <w:sz w:val="22"/>
          <w:szCs w:val="22"/>
        </w:rPr>
      </w:pPr>
      <w:r w:rsidRPr="00ED3881">
        <w:rPr>
          <w:sz w:val="22"/>
          <w:szCs w:val="22"/>
        </w:rPr>
        <w:t>Avaliar é um exercício de conhecer melhor cada criança, sua individualidade, suas preferências, suas maneiras particulares de se relacionar com as diferentes situações que vivencia,comum sentido de investigação e não de julgamento. O modo de avaliar também revela a identidade e as concepções do professor e implica ética, zelo, respeito e atenção para com ascrianças.</w:t>
      </w:r>
    </w:p>
    <w:p w:rsidR="00183EA9" w:rsidRPr="00ED3881" w:rsidRDefault="00183EA9" w:rsidP="00ED3881">
      <w:pPr>
        <w:pStyle w:val="Corpodetexto"/>
        <w:spacing w:before="100" w:line="360" w:lineRule="auto"/>
        <w:ind w:right="-29" w:firstLine="720"/>
        <w:jc w:val="both"/>
        <w:rPr>
          <w:sz w:val="22"/>
          <w:szCs w:val="22"/>
        </w:rPr>
      </w:pPr>
      <w:r w:rsidRPr="00ED3881">
        <w:rPr>
          <w:sz w:val="22"/>
          <w:szCs w:val="22"/>
        </w:rPr>
        <w:t>O processo avaliativo, observa, narra, interpreta, reflete e comunica os processoseducativosquesedesenvolvemnaescolaerespeita,valorizaeconfia nas crianças. A avaliação proporciona um diálogo entre a escola, os adultos, o contexto familiar e a comunidade, apoia a vida das crianças na escola e cria memórias da vida individual de cada criança e do grupo de crianças; constitui materialpedagógicoparaareflexãosobreoprocessoeducativo,comobasepara a discussão, ressignificação e avaliação depráticas.</w:t>
      </w:r>
    </w:p>
    <w:p w:rsidR="00183EA9" w:rsidRPr="00ED3881" w:rsidRDefault="00183EA9" w:rsidP="00ED3881">
      <w:pPr>
        <w:pStyle w:val="Corpodetexto"/>
        <w:spacing w:before="100" w:line="360" w:lineRule="auto"/>
        <w:ind w:right="-29" w:firstLine="720"/>
        <w:jc w:val="both"/>
        <w:rPr>
          <w:sz w:val="22"/>
          <w:szCs w:val="22"/>
        </w:rPr>
      </w:pPr>
      <w:r w:rsidRPr="00ED3881">
        <w:rPr>
          <w:sz w:val="22"/>
          <w:szCs w:val="22"/>
        </w:rPr>
        <w:t>Não é possívelavaliarapenasaaprendizagemsemconsiderarocontexto que se criou para que a aprendizagem acontecesse. Ao se observar e registrar os processos educativos das crianças, observa-se na mesma medida a oferta educacional.</w:t>
      </w:r>
    </w:p>
    <w:p w:rsidR="00183EA9" w:rsidRPr="00ED3881" w:rsidRDefault="00183EA9" w:rsidP="00ED3881">
      <w:pPr>
        <w:pStyle w:val="Corpodetexto"/>
        <w:spacing w:before="101" w:line="360" w:lineRule="auto"/>
        <w:ind w:right="-29" w:firstLine="720"/>
        <w:jc w:val="both"/>
        <w:rPr>
          <w:sz w:val="22"/>
          <w:szCs w:val="22"/>
        </w:rPr>
      </w:pPr>
      <w:r w:rsidRPr="00ED3881">
        <w:rPr>
          <w:sz w:val="22"/>
          <w:szCs w:val="22"/>
        </w:rPr>
        <w:t>A avaliação precisa buscar elementos tanto para a elaboração de relatórios e pareceres avaliativos das crianças como para repensar o fazer educativo do professor e da instituição. As formas e instrumentos de registro podem ser os mais variados e o fundamental é que permitam captar a singularidade de cada criança na relação com as experiências vividas, com outras crianças e com os educadores.</w:t>
      </w:r>
    </w:p>
    <w:p w:rsidR="00183EA9" w:rsidRPr="00ED3881" w:rsidRDefault="00183EA9" w:rsidP="00ED3881">
      <w:pPr>
        <w:pStyle w:val="Corpodetexto"/>
        <w:spacing w:before="101" w:line="360" w:lineRule="auto"/>
        <w:ind w:right="-29" w:firstLine="720"/>
        <w:jc w:val="both"/>
        <w:rPr>
          <w:sz w:val="22"/>
          <w:szCs w:val="22"/>
        </w:rPr>
      </w:pPr>
      <w:r w:rsidRPr="00ED3881">
        <w:rPr>
          <w:sz w:val="22"/>
          <w:szCs w:val="22"/>
        </w:rPr>
        <w:t>A avaliação nessa etapa tem como foco as próprias instituições e as práticas educativas que ali se realizam, em busca da melhoria da qualidade dos serviços ofertados às crianças e às suas famílias nesses contextos. Conforme as DCNEB (2013), a avaliação é um importante instrumento de reflexão sobre a prática pedagógica na busca de melhores caminhos para orientar as aprendizagens das crianças.</w:t>
      </w:r>
    </w:p>
    <w:p w:rsidR="00183EA9" w:rsidRPr="00ED3881" w:rsidRDefault="00183EA9" w:rsidP="00ED3881">
      <w:pPr>
        <w:pStyle w:val="Corpodetexto"/>
        <w:spacing w:before="98" w:line="360" w:lineRule="auto"/>
        <w:ind w:right="-29" w:firstLine="720"/>
        <w:jc w:val="both"/>
        <w:rPr>
          <w:sz w:val="22"/>
          <w:szCs w:val="22"/>
        </w:rPr>
      </w:pPr>
      <w:r w:rsidRPr="00ED3881">
        <w:rPr>
          <w:sz w:val="22"/>
          <w:szCs w:val="22"/>
        </w:rPr>
        <w:t xml:space="preserve">A avaliação da Educação Infantil está aliada ao planejamento e constitui uma oportunidade às instituições reverem suas práticas e buscarem avanços em sua proposta pedagógica. Nesse sentido, a avaliação da realidade educativa que é oferecida às crianças e ao contexto familiar possibilita o aperfeiçoamento de todos, destacando os acertos e as dificuldades para buscar mudanças e formas mais adequadas de </w:t>
      </w:r>
      <w:r w:rsidRPr="00ED3881">
        <w:rPr>
          <w:sz w:val="22"/>
          <w:szCs w:val="22"/>
        </w:rPr>
        <w:lastRenderedPageBreak/>
        <w:t>realização do trabalho.</w:t>
      </w:r>
    </w:p>
    <w:p w:rsidR="00183EA9" w:rsidRPr="00ED3881" w:rsidRDefault="00183EA9" w:rsidP="00ED3881">
      <w:pPr>
        <w:pStyle w:val="Corpodetexto"/>
        <w:spacing w:before="101" w:line="360" w:lineRule="auto"/>
        <w:ind w:right="-29" w:firstLine="720"/>
        <w:jc w:val="both"/>
        <w:rPr>
          <w:sz w:val="22"/>
          <w:szCs w:val="22"/>
        </w:rPr>
      </w:pPr>
      <w:r w:rsidRPr="00ED3881">
        <w:rPr>
          <w:sz w:val="22"/>
          <w:szCs w:val="22"/>
        </w:rPr>
        <w:t>A avaliação envolve um percurso formador, envolvendo as concepções que norteiam as práticas e a possibilidade de contemplar e comprometer os educadores e as famílias nos processos educativos. Constitui uma prática contínua de observação, registro, reflexão e intervenção no espaço educativo, implicando o questionamento e a retomada de aspectos como ações, rotinas, decisões, recursos, espaços, bem como os modos com que são utilizados, articulados aos objetivos e aos princípios norteadores da Educação Infantil.</w:t>
      </w:r>
    </w:p>
    <w:p w:rsidR="00183EA9" w:rsidRPr="00ED3881" w:rsidRDefault="00183EA9" w:rsidP="00ED3881">
      <w:pPr>
        <w:pStyle w:val="Corpodetexto"/>
        <w:spacing w:before="100" w:line="360" w:lineRule="auto"/>
        <w:ind w:right="-29" w:firstLine="720"/>
        <w:jc w:val="both"/>
        <w:rPr>
          <w:sz w:val="22"/>
          <w:szCs w:val="22"/>
        </w:rPr>
      </w:pPr>
      <w:r w:rsidRPr="00ED3881">
        <w:rPr>
          <w:sz w:val="22"/>
          <w:szCs w:val="22"/>
        </w:rPr>
        <w:t>A avaliação deverá sempre acompanhar o processo educativo, com caráter processual e não classificatório.É fundamental não se perder de vista os dois focos da avaliação na Educação Infantil: a instituição e seu trabalho pedagógico planejado e realizado, assim como os processos de aprendizagem e desenvolvimento das crianças.Somente na articulação entre os dois focos que se constroem processos avaliativos mais contextualizados e se efetiva o aprimoramento do trabalho educativo.</w:t>
      </w:r>
    </w:p>
    <w:p w:rsidR="00183EA9" w:rsidRPr="00ED3881" w:rsidRDefault="00183EA9" w:rsidP="00ED3881">
      <w:pPr>
        <w:pStyle w:val="Corpodetexto"/>
        <w:spacing w:before="100" w:line="360" w:lineRule="auto"/>
        <w:ind w:right="-29" w:firstLine="709"/>
        <w:jc w:val="both"/>
        <w:rPr>
          <w:sz w:val="22"/>
          <w:szCs w:val="22"/>
        </w:rPr>
      </w:pPr>
      <w:r w:rsidRPr="00ED3881">
        <w:rPr>
          <w:sz w:val="22"/>
          <w:szCs w:val="22"/>
        </w:rPr>
        <w:t>Portanto, implementar a avaliação na e da Educação Infantil em sintonia com a legislação e com as concepções de crianças e infâncias que tais documentos expressam, revela a sensibilidade e a responsabilidade do professor como percurso educativo de cada criança e com seus direitos e,ainda, com a valorização da própria profissão e com a proposta educativa da instituição em que atua,assim possibilitando aprendizagens significativas para as crianças.</w:t>
      </w:r>
      <w:bookmarkStart w:id="10" w:name="10._DIREITOS_DE_APRENDIZAGEM_E_DESENVOLV"/>
      <w:bookmarkStart w:id="11" w:name="_bookmark35"/>
      <w:bookmarkEnd w:id="10"/>
      <w:bookmarkEnd w:id="11"/>
    </w:p>
    <w:p w:rsidR="00183EA9" w:rsidRPr="00ED3881" w:rsidRDefault="00183EA9"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2777A4" w:rsidRPr="00ED3881" w:rsidRDefault="002777A4" w:rsidP="00ED3881">
      <w:pPr>
        <w:spacing w:line="360" w:lineRule="auto"/>
        <w:jc w:val="both"/>
        <w:rPr>
          <w:rFonts w:ascii="Arial" w:hAnsi="Arial" w:cs="Arial"/>
        </w:rPr>
      </w:pPr>
    </w:p>
    <w:p w:rsidR="00183EA9" w:rsidRPr="00ED3881" w:rsidRDefault="00183EA9"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.1.5 Organização curricular:</w:t>
      </w:r>
    </w:p>
    <w:p w:rsidR="00183EA9" w:rsidRPr="00ED3881" w:rsidRDefault="00183EA9" w:rsidP="00ED3881">
      <w:pPr>
        <w:spacing w:line="360" w:lineRule="auto"/>
        <w:ind w:left="708" w:firstLine="708"/>
        <w:jc w:val="both"/>
        <w:rPr>
          <w:rFonts w:ascii="Arial" w:hAnsi="Arial" w:cs="Arial"/>
        </w:rPr>
      </w:pPr>
    </w:p>
    <w:p w:rsidR="00183EA9" w:rsidRPr="00ED3881" w:rsidRDefault="00183EA9"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.1.5.1Eixos Estruturantes da Educação Infantil</w:t>
      </w:r>
    </w:p>
    <w:p w:rsidR="00183EA9" w:rsidRPr="00ED3881" w:rsidRDefault="00183EA9" w:rsidP="00ED3881">
      <w:pPr>
        <w:spacing w:line="360" w:lineRule="auto"/>
        <w:ind w:left="1416" w:firstLine="708"/>
        <w:jc w:val="both"/>
        <w:rPr>
          <w:rFonts w:ascii="Arial" w:hAnsi="Arial" w:cs="Arial"/>
        </w:rPr>
      </w:pPr>
    </w:p>
    <w:p w:rsidR="00183EA9" w:rsidRPr="00ED3881" w:rsidRDefault="00183EA9" w:rsidP="00ED3881">
      <w:pPr>
        <w:pStyle w:val="Corpodetexto"/>
        <w:spacing w:before="86" w:line="360" w:lineRule="auto"/>
        <w:ind w:right="-29" w:firstLine="709"/>
        <w:jc w:val="both"/>
        <w:rPr>
          <w:sz w:val="22"/>
          <w:szCs w:val="22"/>
        </w:rPr>
      </w:pPr>
      <w:r w:rsidRPr="00ED3881">
        <w:rPr>
          <w:sz w:val="22"/>
          <w:szCs w:val="22"/>
        </w:rPr>
        <w:t xml:space="preserve">A estruturação curricular da Educação Infantil está organizada em cinco Campos de Experiências, conforme proposto na BNCC (2017). Os Campos de Experiências constituem um arranjo curricular que acolhe as situações e experiências concretas de vida das crianças e seus saberes, os diversos contextos das culturas locais e regionais e articula-os aos conhecimentos </w:t>
      </w:r>
      <w:r w:rsidRPr="00ED3881">
        <w:rPr>
          <w:spacing w:val="-2"/>
          <w:sz w:val="22"/>
          <w:szCs w:val="22"/>
        </w:rPr>
        <w:t xml:space="preserve">que </w:t>
      </w:r>
      <w:r w:rsidRPr="00ED3881">
        <w:rPr>
          <w:sz w:val="22"/>
          <w:szCs w:val="22"/>
        </w:rPr>
        <w:t>fazem parte do patrimônio que a humanidade produziu.Na ideia dos Campos de Experiências,reside a articulação das dimensões do conhecimento,das práticas sociais e das múltiplas linguagens.</w:t>
      </w:r>
    </w:p>
    <w:p w:rsidR="00183EA9" w:rsidRPr="00ED3881" w:rsidRDefault="00183EA9" w:rsidP="00ED3881">
      <w:pPr>
        <w:pStyle w:val="Corpodetexto"/>
        <w:spacing w:before="199" w:line="360" w:lineRule="auto"/>
        <w:ind w:right="-29" w:firstLine="709"/>
        <w:jc w:val="both"/>
        <w:rPr>
          <w:sz w:val="22"/>
          <w:szCs w:val="22"/>
        </w:rPr>
      </w:pPr>
      <w:r w:rsidRPr="00ED3881">
        <w:rPr>
          <w:sz w:val="22"/>
          <w:szCs w:val="22"/>
        </w:rPr>
        <w:t>Na figura abaixo, evidencia-se a relação entre os diferentes Campos de Experiências:</w:t>
      </w:r>
    </w:p>
    <w:p w:rsidR="00183EA9" w:rsidRPr="00ED3881" w:rsidRDefault="00183EA9" w:rsidP="00ED3881">
      <w:pPr>
        <w:pStyle w:val="Corpodetexto"/>
        <w:spacing w:before="86" w:line="360" w:lineRule="auto"/>
        <w:ind w:right="-29"/>
        <w:jc w:val="both"/>
        <w:rPr>
          <w:sz w:val="22"/>
          <w:szCs w:val="22"/>
        </w:rPr>
        <w:sectPr w:rsidR="00183EA9" w:rsidRPr="00ED3881" w:rsidSect="00B311AA">
          <w:headerReference w:type="default" r:id="rId10"/>
          <w:footerReference w:type="default" r:id="rId11"/>
          <w:pgSz w:w="16840" w:h="11910" w:orient="landscape"/>
          <w:pgMar w:top="1701" w:right="1134" w:bottom="1134" w:left="1701" w:header="414" w:footer="601" w:gutter="0"/>
          <w:cols w:space="720"/>
        </w:sectPr>
      </w:pPr>
    </w:p>
    <w:p w:rsidR="000E1E94" w:rsidRPr="00ED3881" w:rsidRDefault="000E1E94" w:rsidP="00ED3881">
      <w:pPr>
        <w:spacing w:line="360" w:lineRule="auto"/>
        <w:jc w:val="both"/>
        <w:rPr>
          <w:rFonts w:ascii="Arial" w:hAnsi="Arial" w:cs="Arial"/>
          <w:lang w:val="pt-PT"/>
        </w:rPr>
      </w:pPr>
    </w:p>
    <w:p w:rsidR="000E1E94" w:rsidRPr="00ED3881" w:rsidRDefault="00AE2A5C" w:rsidP="00ED3881">
      <w:pPr>
        <w:spacing w:line="360" w:lineRule="auto"/>
        <w:jc w:val="both"/>
        <w:rPr>
          <w:rFonts w:ascii="Arial" w:hAnsi="Arial" w:cs="Arial"/>
          <w:lang w:val="pt-PT"/>
        </w:rPr>
      </w:pPr>
      <w:r>
        <w:rPr>
          <w:rFonts w:ascii="Arial" w:hAnsi="Arial" w:cs="Arial"/>
          <w:noProof/>
          <w:lang w:eastAsia="pt-BR"/>
        </w:rPr>
        <w:pict>
          <v:group id="_x0000_s1069" style="position:absolute;left:0;text-align:left;margin-left:254.2pt;margin-top:21pt;width:436.45pt;height:284.3pt;z-index:-251648000;mso-wrap-distance-left:0;mso-wrap-distance-right:0;mso-position-horizontal-relative:page" coordorigin="1702,356" coordsize="8729,5686">
            <v:rect id="_x0000_s1070" style="position:absolute;left:1701;top:356;width:10;height:10" fillcolor="black" stroked="f"/>
            <v:rect id="_x0000_s1071" style="position:absolute;left:1701;top:356;width:10;height:10" fillcolor="black" stroked="f"/>
            <v:line id="_x0000_s1072" style="position:absolute" from="1711,361" to="10421,361" strokeweight=".48pt"/>
            <v:rect id="_x0000_s1073" style="position:absolute;left:10420;top:356;width:10;height:10" fillcolor="black" stroked="f"/>
            <v:rect id="_x0000_s1074" style="position:absolute;left:10420;top:356;width:10;height:10" fillcolor="black" stroked="f"/>
            <v:line id="_x0000_s1075" style="position:absolute" from="1706,366" to="1706,6042" strokeweight=".16969mm"/>
            <v:line id="_x0000_s1076" style="position:absolute" from="1711,6037" to="10421,6037" strokeweight=".48pt"/>
            <v:line id="_x0000_s1077" style="position:absolute" from="10426,366" to="10426,6042" strokeweight=".169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alt="https://lh5.googleusercontent.com/o9NfVzhosSYBl1AatEDrptnKctlE2MsqpJGeIlBgCnVfoGxK8P09ADXxTI9r4F1sgyNXL5bKTWYOg4PED1xipJPq7qy-vytwqzhOdaYDV4oLrEMYCsVdEknFPqfyYQUxuviM0jds" style="position:absolute;left:2946;top:541;width:6705;height:4941">
              <v:imagedata r:id="rId12" o:title=""/>
            </v:shape>
            <w10:wrap type="topAndBottom" anchorx="page"/>
          </v:group>
        </w:pict>
      </w:r>
    </w:p>
    <w:p w:rsidR="000E1E94" w:rsidRPr="00ED3881" w:rsidRDefault="000E1E94" w:rsidP="00ED3881">
      <w:pPr>
        <w:spacing w:line="360" w:lineRule="auto"/>
        <w:jc w:val="both"/>
        <w:rPr>
          <w:rFonts w:ascii="Arial" w:hAnsi="Arial" w:cs="Arial"/>
          <w:lang w:val="pt-PT"/>
        </w:rPr>
      </w:pPr>
    </w:p>
    <w:p w:rsidR="00E0353F" w:rsidRPr="00ED3881" w:rsidRDefault="00E0353F" w:rsidP="00ED3881">
      <w:pPr>
        <w:pStyle w:val="Corpodetexto"/>
        <w:spacing w:before="101" w:line="360" w:lineRule="auto"/>
        <w:ind w:right="1536"/>
        <w:jc w:val="both"/>
        <w:rPr>
          <w:sz w:val="22"/>
          <w:szCs w:val="22"/>
        </w:rPr>
        <w:sectPr w:rsidR="00E0353F" w:rsidRPr="00ED3881" w:rsidSect="004B39CB">
          <w:headerReference w:type="default" r:id="rId13"/>
          <w:footerReference w:type="default" r:id="rId14"/>
          <w:pgSz w:w="16840" w:h="11910" w:orient="landscape"/>
          <w:pgMar w:top="1701" w:right="1134" w:bottom="1134" w:left="1701" w:header="414" w:footer="601" w:gutter="0"/>
          <w:cols w:space="720"/>
        </w:sectPr>
      </w:pPr>
    </w:p>
    <w:p w:rsidR="00724DEA" w:rsidRPr="00ED3881" w:rsidRDefault="00724DEA" w:rsidP="00ED3881">
      <w:pPr>
        <w:spacing w:line="360" w:lineRule="auto"/>
        <w:jc w:val="both"/>
        <w:rPr>
          <w:rFonts w:ascii="Arial" w:hAnsi="Arial" w:cs="Arial"/>
        </w:rPr>
      </w:pPr>
    </w:p>
    <w:p w:rsidR="003B0A69" w:rsidRPr="00ED3881" w:rsidRDefault="003B0A69" w:rsidP="00ED3881">
      <w:pPr>
        <w:spacing w:line="360" w:lineRule="auto"/>
        <w:jc w:val="both"/>
        <w:rPr>
          <w:rFonts w:ascii="Arial" w:hAnsi="Arial" w:cs="Arial"/>
        </w:rPr>
      </w:pPr>
      <w:r w:rsidRPr="00ED3881">
        <w:rPr>
          <w:rFonts w:ascii="Arial" w:hAnsi="Arial" w:cs="Arial"/>
        </w:rPr>
        <w:t>1</w:t>
      </w:r>
      <w:r w:rsidR="001150F6" w:rsidRPr="00ED3881">
        <w:rPr>
          <w:rFonts w:ascii="Arial" w:hAnsi="Arial" w:cs="Arial"/>
        </w:rPr>
        <w:t>2</w:t>
      </w:r>
      <w:r w:rsidRPr="00ED3881">
        <w:rPr>
          <w:rFonts w:ascii="Arial" w:hAnsi="Arial" w:cs="Arial"/>
        </w:rPr>
        <w:t>.1.</w:t>
      </w:r>
      <w:r w:rsidR="00A11D61" w:rsidRPr="00ED3881">
        <w:rPr>
          <w:rFonts w:ascii="Arial" w:hAnsi="Arial" w:cs="Arial"/>
        </w:rPr>
        <w:t>5</w:t>
      </w:r>
      <w:r w:rsidRPr="00ED3881">
        <w:rPr>
          <w:rFonts w:ascii="Arial" w:hAnsi="Arial" w:cs="Arial"/>
        </w:rPr>
        <w:t>.2</w:t>
      </w:r>
      <w:r w:rsidR="009A398F" w:rsidRPr="00ED3881">
        <w:rPr>
          <w:rFonts w:ascii="Arial" w:hAnsi="Arial" w:cs="Arial"/>
        </w:rPr>
        <w:t>Direitos de aprendizagem e desenvolvimento</w:t>
      </w:r>
      <w:r w:rsidR="004A6684" w:rsidRPr="00ED3881">
        <w:rPr>
          <w:rFonts w:ascii="Arial" w:hAnsi="Arial" w:cs="Arial"/>
        </w:rPr>
        <w:t xml:space="preserve"> (6)</w:t>
      </w:r>
    </w:p>
    <w:p w:rsidR="00724DEA" w:rsidRPr="00ED3881" w:rsidRDefault="00724DEA" w:rsidP="00ED3881">
      <w:pPr>
        <w:spacing w:line="360" w:lineRule="auto"/>
        <w:jc w:val="both"/>
        <w:rPr>
          <w:rFonts w:ascii="Arial" w:hAnsi="Arial" w:cs="Arial"/>
        </w:rPr>
      </w:pPr>
    </w:p>
    <w:p w:rsidR="00B5052E" w:rsidRPr="00ED3881" w:rsidRDefault="00B5052E" w:rsidP="00ED3881">
      <w:pPr>
        <w:pStyle w:val="Corpodetexto"/>
        <w:spacing w:before="1" w:line="360" w:lineRule="auto"/>
        <w:ind w:right="-29" w:firstLine="709"/>
        <w:jc w:val="both"/>
        <w:rPr>
          <w:sz w:val="22"/>
          <w:szCs w:val="22"/>
        </w:rPr>
      </w:pPr>
      <w:r w:rsidRPr="00ED3881">
        <w:rPr>
          <w:sz w:val="22"/>
          <w:szCs w:val="22"/>
        </w:rPr>
        <w:t>Na Educação Infantil, as interações e a brincadeira compõem o eixo estruturantedaspropostaspedagógicas,assegurandoàscriançasosdireitosde conviver, brincar, participar, explorar, expressar e conhecer-se. Os seis Direitos de Aprendizagem e Desenvolvimento, de acordo com aBNCC,</w:t>
      </w:r>
    </w:p>
    <w:p w:rsidR="00B5052E" w:rsidRPr="00ED3881" w:rsidRDefault="00B5052E" w:rsidP="00ED3881">
      <w:pPr>
        <w:spacing w:before="196" w:line="360" w:lineRule="auto"/>
        <w:ind w:left="3969" w:right="-29"/>
        <w:jc w:val="both"/>
        <w:rPr>
          <w:rFonts w:ascii="Arial" w:hAnsi="Arial" w:cs="Arial"/>
          <w:i/>
        </w:rPr>
      </w:pPr>
      <w:r w:rsidRPr="00ED3881">
        <w:rPr>
          <w:rFonts w:ascii="Arial" w:hAnsi="Arial" w:cs="Arial"/>
          <w:i/>
        </w:rPr>
        <w:t>(...) asseguram as condições para que as crianças aprendam em situações nas quais possam desempenhar um papel ativo em ambientes que as convidem a vivenciar desafios e a sentirem-se provocadas a resolvê-los, nas quais possam construir significados sobre si, os outros e o mundo social e natural. (BNCC, 2017, p. 35).</w:t>
      </w:r>
    </w:p>
    <w:p w:rsidR="00B5052E" w:rsidRPr="00ED3881" w:rsidRDefault="00B5052E" w:rsidP="00ED3881">
      <w:pPr>
        <w:pStyle w:val="Corpodetexto"/>
        <w:spacing w:before="9" w:line="360" w:lineRule="auto"/>
        <w:jc w:val="both"/>
        <w:rPr>
          <w:i/>
          <w:sz w:val="22"/>
          <w:szCs w:val="22"/>
        </w:rPr>
      </w:pPr>
    </w:p>
    <w:p w:rsidR="00B5052E" w:rsidRPr="00ED3881" w:rsidRDefault="00B5052E" w:rsidP="00ED3881">
      <w:pPr>
        <w:pStyle w:val="Corpodetexto"/>
        <w:spacing w:line="360" w:lineRule="auto"/>
        <w:ind w:right="-29" w:firstLine="709"/>
        <w:jc w:val="both"/>
        <w:rPr>
          <w:sz w:val="22"/>
          <w:szCs w:val="22"/>
        </w:rPr>
      </w:pPr>
      <w:r w:rsidRPr="00ED3881">
        <w:rPr>
          <w:sz w:val="22"/>
          <w:szCs w:val="22"/>
        </w:rPr>
        <w:t>Os Direitos de Aprendizagem e Desenvolvimento fundamentam-se nos princípios éticos, políticos e estéticos estabelecidos pelas DCNEI, que orientam as propostas pedagógicas das instituições de Educação Infantil de todo o país. São eles:</w:t>
      </w:r>
    </w:p>
    <w:p w:rsidR="00B5052E" w:rsidRPr="00ED3881" w:rsidRDefault="00B5052E" w:rsidP="00ED3881">
      <w:pPr>
        <w:pStyle w:val="Corpodetexto"/>
        <w:spacing w:before="199" w:line="360" w:lineRule="auto"/>
        <w:ind w:right="-29"/>
        <w:jc w:val="both"/>
        <w:rPr>
          <w:sz w:val="22"/>
          <w:szCs w:val="22"/>
        </w:rPr>
      </w:pPr>
      <w:r w:rsidRPr="00ED3881">
        <w:rPr>
          <w:b/>
          <w:color w:val="006FC0"/>
          <w:sz w:val="22"/>
          <w:szCs w:val="22"/>
        </w:rPr>
        <w:t xml:space="preserve">CONVIVER </w:t>
      </w:r>
      <w:r w:rsidRPr="00ED3881">
        <w:rPr>
          <w:sz w:val="22"/>
          <w:szCs w:val="22"/>
        </w:rPr>
        <w:t>com outras crianças e adultos, em pequenos e grandes grupos, utilizando diferentes linguagens, ampliando o conhecimento de si e do outro, o respeito em relação à cultura e às diferenças entre as pessoas.</w:t>
      </w:r>
    </w:p>
    <w:p w:rsidR="00B5052E" w:rsidRPr="00ED3881" w:rsidRDefault="00B5052E" w:rsidP="00ED3881">
      <w:pPr>
        <w:pStyle w:val="Corpodetexto"/>
        <w:tabs>
          <w:tab w:val="left" w:pos="2890"/>
          <w:tab w:val="left" w:pos="3036"/>
          <w:tab w:val="left" w:pos="3262"/>
          <w:tab w:val="left" w:pos="3470"/>
          <w:tab w:val="left" w:pos="3742"/>
          <w:tab w:val="left" w:pos="3850"/>
          <w:tab w:val="left" w:pos="4102"/>
          <w:tab w:val="left" w:pos="4327"/>
          <w:tab w:val="left" w:pos="4397"/>
          <w:tab w:val="left" w:pos="4714"/>
          <w:tab w:val="left" w:pos="5062"/>
          <w:tab w:val="left" w:pos="5102"/>
          <w:tab w:val="left" w:pos="5448"/>
          <w:tab w:val="left" w:pos="5645"/>
          <w:tab w:val="left" w:pos="5952"/>
          <w:tab w:val="left" w:pos="6393"/>
          <w:tab w:val="left" w:pos="6566"/>
          <w:tab w:val="left" w:pos="7046"/>
          <w:tab w:val="left" w:pos="7178"/>
          <w:tab w:val="left" w:pos="7380"/>
          <w:tab w:val="left" w:pos="7567"/>
          <w:tab w:val="left" w:pos="7941"/>
          <w:tab w:val="left" w:pos="8407"/>
          <w:tab w:val="left" w:pos="8765"/>
          <w:tab w:val="left" w:pos="8832"/>
          <w:tab w:val="left" w:pos="9060"/>
          <w:tab w:val="left" w:pos="9446"/>
          <w:tab w:val="left" w:pos="9540"/>
          <w:tab w:val="left" w:pos="9794"/>
        </w:tabs>
        <w:spacing w:before="100" w:line="360" w:lineRule="auto"/>
        <w:ind w:right="-29"/>
        <w:jc w:val="both"/>
        <w:rPr>
          <w:sz w:val="22"/>
          <w:szCs w:val="22"/>
        </w:rPr>
      </w:pPr>
      <w:r w:rsidRPr="00ED3881">
        <w:rPr>
          <w:b/>
          <w:color w:val="006FC0"/>
          <w:sz w:val="22"/>
          <w:szCs w:val="22"/>
        </w:rPr>
        <w:t>BRINCAR</w:t>
      </w:r>
      <w:r w:rsidRPr="00ED3881">
        <w:rPr>
          <w:sz w:val="22"/>
          <w:szCs w:val="22"/>
        </w:rPr>
        <w:t>dediversasformas,emdiferentesespaçosetempos,com diferentesparceiros(criançaseadultos)deformaaampliarediversificar</w:t>
      </w:r>
      <w:r w:rsidR="00846314" w:rsidRPr="00ED3881">
        <w:rPr>
          <w:sz w:val="22"/>
          <w:szCs w:val="22"/>
        </w:rPr>
        <w:t xml:space="preserve"> suas possibilidades</w:t>
      </w:r>
      <w:r w:rsidR="00846314" w:rsidRPr="00ED3881">
        <w:rPr>
          <w:sz w:val="22"/>
          <w:szCs w:val="22"/>
        </w:rPr>
        <w:tab/>
        <w:t>de</w:t>
      </w:r>
      <w:r w:rsidR="00846314" w:rsidRPr="00ED3881">
        <w:rPr>
          <w:sz w:val="22"/>
          <w:szCs w:val="22"/>
        </w:rPr>
        <w:tab/>
        <w:t xml:space="preserve">acesso a </w:t>
      </w:r>
      <w:r w:rsidRPr="00ED3881">
        <w:rPr>
          <w:sz w:val="22"/>
          <w:szCs w:val="22"/>
        </w:rPr>
        <w:t>produções</w:t>
      </w:r>
      <w:r w:rsidRPr="00ED3881">
        <w:rPr>
          <w:sz w:val="22"/>
          <w:szCs w:val="22"/>
        </w:rPr>
        <w:tab/>
        <w:t>culturais.</w:t>
      </w:r>
      <w:r w:rsidRPr="00ED3881">
        <w:rPr>
          <w:sz w:val="22"/>
          <w:szCs w:val="22"/>
        </w:rPr>
        <w:tab/>
        <w:t>Aparticipação</w:t>
      </w:r>
      <w:r w:rsidRPr="00ED3881">
        <w:rPr>
          <w:sz w:val="22"/>
          <w:szCs w:val="22"/>
        </w:rPr>
        <w:tab/>
        <w:t>e</w:t>
      </w:r>
      <w:r w:rsidRPr="00ED3881">
        <w:rPr>
          <w:sz w:val="22"/>
          <w:szCs w:val="22"/>
        </w:rPr>
        <w:tab/>
      </w:r>
      <w:r w:rsidRPr="00ED3881">
        <w:rPr>
          <w:spacing w:val="-8"/>
          <w:sz w:val="22"/>
          <w:szCs w:val="22"/>
        </w:rPr>
        <w:t>as</w:t>
      </w:r>
      <w:r w:rsidR="0091524D" w:rsidRPr="00ED3881">
        <w:rPr>
          <w:sz w:val="22"/>
          <w:szCs w:val="22"/>
        </w:rPr>
        <w:t xml:space="preserve"> transformações </w:t>
      </w:r>
      <w:r w:rsidRPr="00ED3881">
        <w:rPr>
          <w:sz w:val="22"/>
          <w:szCs w:val="22"/>
        </w:rPr>
        <w:t>introduzidas pelas crianças nas brincadeirasdevemser valorizadas,t</w:t>
      </w:r>
      <w:r w:rsidR="0091524D" w:rsidRPr="00ED3881">
        <w:rPr>
          <w:sz w:val="22"/>
          <w:szCs w:val="22"/>
        </w:rPr>
        <w:t>endo</w:t>
      </w:r>
      <w:r w:rsidR="0091524D" w:rsidRPr="00ED3881">
        <w:rPr>
          <w:sz w:val="22"/>
          <w:szCs w:val="22"/>
        </w:rPr>
        <w:tab/>
      </w:r>
      <w:r w:rsidR="0091524D" w:rsidRPr="00ED3881">
        <w:rPr>
          <w:sz w:val="22"/>
          <w:szCs w:val="22"/>
        </w:rPr>
        <w:tab/>
        <w:t>em</w:t>
      </w:r>
      <w:r w:rsidR="0091524D" w:rsidRPr="00ED3881">
        <w:rPr>
          <w:sz w:val="22"/>
          <w:szCs w:val="22"/>
        </w:rPr>
        <w:tab/>
        <w:t xml:space="preserve"> vista o estímulo </w:t>
      </w:r>
      <w:r w:rsidR="00D73240" w:rsidRPr="00ED3881">
        <w:rPr>
          <w:sz w:val="22"/>
          <w:szCs w:val="22"/>
        </w:rPr>
        <w:t>ao</w:t>
      </w:r>
      <w:r w:rsidR="0091524D" w:rsidRPr="00ED3881">
        <w:rPr>
          <w:sz w:val="22"/>
          <w:szCs w:val="22"/>
        </w:rPr>
        <w:t xml:space="preserve"> desenvolvimento de </w:t>
      </w:r>
      <w:r w:rsidRPr="00ED3881">
        <w:rPr>
          <w:spacing w:val="-5"/>
          <w:sz w:val="22"/>
          <w:szCs w:val="22"/>
        </w:rPr>
        <w:t xml:space="preserve">seus </w:t>
      </w:r>
      <w:r w:rsidR="0091524D" w:rsidRPr="00ED3881">
        <w:rPr>
          <w:sz w:val="22"/>
          <w:szCs w:val="22"/>
        </w:rPr>
        <w:t xml:space="preserve">conhecimentos, </w:t>
      </w:r>
      <w:r w:rsidRPr="00ED3881">
        <w:rPr>
          <w:sz w:val="22"/>
          <w:szCs w:val="22"/>
        </w:rPr>
        <w:t>sua</w:t>
      </w:r>
      <w:r w:rsidR="0091524D" w:rsidRPr="00ED3881">
        <w:rPr>
          <w:sz w:val="22"/>
          <w:szCs w:val="22"/>
        </w:rPr>
        <w:t>imaginação, criatividade,</w:t>
      </w:r>
      <w:r w:rsidRPr="00ED3881">
        <w:rPr>
          <w:sz w:val="22"/>
          <w:szCs w:val="22"/>
        </w:rPr>
        <w:t>experiências</w:t>
      </w:r>
      <w:r w:rsidRPr="00ED3881">
        <w:rPr>
          <w:sz w:val="22"/>
          <w:szCs w:val="22"/>
        </w:rPr>
        <w:tab/>
      </w:r>
      <w:r w:rsidRPr="00ED3881">
        <w:rPr>
          <w:spacing w:val="-1"/>
          <w:sz w:val="22"/>
          <w:szCs w:val="22"/>
        </w:rPr>
        <w:t>emocionais,</w:t>
      </w:r>
      <w:r w:rsidR="0091524D" w:rsidRPr="00ED3881">
        <w:rPr>
          <w:sz w:val="22"/>
          <w:szCs w:val="22"/>
        </w:rPr>
        <w:t xml:space="preserve">corporais, sensoriais, </w:t>
      </w:r>
      <w:r w:rsidRPr="00ED3881">
        <w:rPr>
          <w:sz w:val="22"/>
          <w:szCs w:val="22"/>
        </w:rPr>
        <w:t>expre</w:t>
      </w:r>
      <w:r w:rsidR="00427957" w:rsidRPr="00ED3881">
        <w:rPr>
          <w:sz w:val="22"/>
          <w:szCs w:val="22"/>
        </w:rPr>
        <w:t xml:space="preserve">ssivas, </w:t>
      </w:r>
      <w:r w:rsidR="0091524D" w:rsidRPr="00ED3881">
        <w:rPr>
          <w:sz w:val="22"/>
          <w:szCs w:val="22"/>
        </w:rPr>
        <w:t xml:space="preserve">cognitivas, sociais e </w:t>
      </w:r>
      <w:r w:rsidRPr="00ED3881">
        <w:rPr>
          <w:spacing w:val="-1"/>
          <w:sz w:val="22"/>
          <w:szCs w:val="22"/>
        </w:rPr>
        <w:t xml:space="preserve">relacionais. </w:t>
      </w:r>
    </w:p>
    <w:p w:rsidR="00B5052E" w:rsidRPr="00ED3881" w:rsidRDefault="00B5052E" w:rsidP="00ED3881">
      <w:pPr>
        <w:pStyle w:val="Corpodetexto"/>
        <w:tabs>
          <w:tab w:val="left" w:pos="2890"/>
          <w:tab w:val="left" w:pos="3036"/>
          <w:tab w:val="left" w:pos="3262"/>
          <w:tab w:val="left" w:pos="3470"/>
          <w:tab w:val="left" w:pos="3742"/>
          <w:tab w:val="left" w:pos="3850"/>
          <w:tab w:val="left" w:pos="4102"/>
          <w:tab w:val="left" w:pos="4327"/>
          <w:tab w:val="left" w:pos="4397"/>
          <w:tab w:val="left" w:pos="4714"/>
          <w:tab w:val="left" w:pos="5062"/>
          <w:tab w:val="left" w:pos="5102"/>
          <w:tab w:val="left" w:pos="5448"/>
          <w:tab w:val="left" w:pos="5645"/>
          <w:tab w:val="left" w:pos="5952"/>
          <w:tab w:val="left" w:pos="6393"/>
          <w:tab w:val="left" w:pos="6566"/>
          <w:tab w:val="left" w:pos="7046"/>
          <w:tab w:val="left" w:pos="7178"/>
          <w:tab w:val="left" w:pos="7380"/>
          <w:tab w:val="left" w:pos="7567"/>
          <w:tab w:val="left" w:pos="7941"/>
          <w:tab w:val="left" w:pos="8407"/>
          <w:tab w:val="left" w:pos="8765"/>
          <w:tab w:val="left" w:pos="8832"/>
          <w:tab w:val="left" w:pos="9060"/>
          <w:tab w:val="left" w:pos="9446"/>
          <w:tab w:val="left" w:pos="9540"/>
          <w:tab w:val="left" w:pos="9794"/>
        </w:tabs>
        <w:spacing w:before="100" w:line="360" w:lineRule="auto"/>
        <w:ind w:right="-29"/>
        <w:jc w:val="both"/>
        <w:rPr>
          <w:sz w:val="22"/>
          <w:szCs w:val="22"/>
        </w:rPr>
      </w:pPr>
      <w:r w:rsidRPr="00ED3881">
        <w:rPr>
          <w:b/>
          <w:color w:val="006FC0"/>
          <w:sz w:val="22"/>
          <w:szCs w:val="22"/>
        </w:rPr>
        <w:t xml:space="preserve">PARTICIPAR </w:t>
      </w:r>
      <w:r w:rsidRPr="00ED3881">
        <w:rPr>
          <w:sz w:val="22"/>
          <w:szCs w:val="22"/>
        </w:rPr>
        <w:t xml:space="preserve">ativamente, com adultose outras crianças, tantodo planejamento da gestão da escola e das atividadespropostas peloeducador </w:t>
      </w:r>
      <w:r w:rsidRPr="00ED3881">
        <w:rPr>
          <w:sz w:val="22"/>
          <w:szCs w:val="22"/>
        </w:rPr>
        <w:lastRenderedPageBreak/>
        <w:t>quanto da realização das atividades da vida cotidiana, tais como a escolhadas</w:t>
      </w:r>
      <w:r w:rsidR="005C6441" w:rsidRPr="00ED3881">
        <w:rPr>
          <w:sz w:val="22"/>
          <w:szCs w:val="22"/>
        </w:rPr>
        <w:t xml:space="preserve"> brincadeiras, dos materiais e dos ambientes, </w:t>
      </w:r>
      <w:r w:rsidRPr="00ED3881">
        <w:rPr>
          <w:sz w:val="22"/>
          <w:szCs w:val="22"/>
        </w:rPr>
        <w:t>desenvolvendo</w:t>
      </w:r>
      <w:r w:rsidRPr="00ED3881">
        <w:rPr>
          <w:sz w:val="22"/>
          <w:szCs w:val="22"/>
        </w:rPr>
        <w:tab/>
      </w:r>
      <w:r w:rsidRPr="00ED3881">
        <w:rPr>
          <w:spacing w:val="-3"/>
          <w:sz w:val="22"/>
          <w:szCs w:val="22"/>
        </w:rPr>
        <w:t xml:space="preserve">diferentes </w:t>
      </w:r>
      <w:r w:rsidRPr="00ED3881">
        <w:rPr>
          <w:sz w:val="22"/>
          <w:szCs w:val="22"/>
        </w:rPr>
        <w:t>linguagens e elaborando conhecimentos, decidindo e seposicionando.</w:t>
      </w:r>
    </w:p>
    <w:p w:rsidR="00B5052E" w:rsidRPr="00ED3881" w:rsidRDefault="00B5052E" w:rsidP="00ED3881">
      <w:pPr>
        <w:pStyle w:val="Corpodetexto"/>
        <w:spacing w:before="101" w:line="360" w:lineRule="auto"/>
        <w:ind w:right="-29"/>
        <w:jc w:val="both"/>
        <w:rPr>
          <w:sz w:val="22"/>
          <w:szCs w:val="22"/>
        </w:rPr>
      </w:pPr>
      <w:r w:rsidRPr="00ED3881">
        <w:rPr>
          <w:b/>
          <w:color w:val="006FC0"/>
          <w:sz w:val="22"/>
          <w:szCs w:val="22"/>
        </w:rPr>
        <w:t>EXPLORAR</w:t>
      </w:r>
      <w:r w:rsidRPr="00ED3881">
        <w:rPr>
          <w:sz w:val="22"/>
          <w:szCs w:val="22"/>
        </w:rPr>
        <w:t>movimentos,gestos,sons,formas,texturas,cores,palavras, emoções, transformações, relacionamentos, histórias, objetos, elementos da natureza,naescolaeforadela,ampliandoseussaberessobreaculturaemsuas diversas modalidades: as artes, a escrita, a ciência e atecnologia.</w:t>
      </w:r>
    </w:p>
    <w:p w:rsidR="00B5052E" w:rsidRPr="00ED3881" w:rsidRDefault="00B5052E" w:rsidP="00ED3881">
      <w:pPr>
        <w:pStyle w:val="Corpodetexto"/>
        <w:spacing w:before="98" w:line="360" w:lineRule="auto"/>
        <w:ind w:right="-29"/>
        <w:jc w:val="both"/>
        <w:rPr>
          <w:sz w:val="22"/>
          <w:szCs w:val="22"/>
        </w:rPr>
      </w:pPr>
      <w:r w:rsidRPr="00ED3881">
        <w:rPr>
          <w:b/>
          <w:color w:val="006FC0"/>
          <w:sz w:val="22"/>
          <w:szCs w:val="22"/>
        </w:rPr>
        <w:t>EXPRESSAR</w:t>
      </w:r>
      <w:r w:rsidRPr="00ED3881">
        <w:rPr>
          <w:sz w:val="22"/>
          <w:szCs w:val="22"/>
        </w:rPr>
        <w:t>, como sujeito dialógico, criativo e sensível, suas necessidades, emoções, sentimentos, dúvidas, hipóteses, descobertas, opiniões, questionamentos, por meio de diferentes linguagens.</w:t>
      </w:r>
    </w:p>
    <w:p w:rsidR="00B5052E" w:rsidRPr="00ED3881" w:rsidRDefault="00B5052E" w:rsidP="00ED3881">
      <w:pPr>
        <w:pStyle w:val="Corpodetexto"/>
        <w:spacing w:before="100" w:line="360" w:lineRule="auto"/>
        <w:ind w:right="-29"/>
        <w:jc w:val="both"/>
        <w:rPr>
          <w:sz w:val="22"/>
          <w:szCs w:val="22"/>
        </w:rPr>
      </w:pPr>
      <w:r w:rsidRPr="00ED3881">
        <w:rPr>
          <w:b/>
          <w:color w:val="006FC0"/>
          <w:sz w:val="22"/>
          <w:szCs w:val="22"/>
        </w:rPr>
        <w:t>CONHECER-SE</w:t>
      </w:r>
      <w:r w:rsidRPr="00ED3881">
        <w:rPr>
          <w:sz w:val="22"/>
          <w:szCs w:val="22"/>
        </w:rPr>
        <w:t>e construir sua identidade pessoal, social e cultural, constituindoumaimagempositivadesiedeseusgruposdepertencimento,nas diversas experiências de cuidados, interações, brincadeiras e linguagens vivenciadas na instituição escolar e em seu contexto familiar ecomunitário.</w:t>
      </w:r>
    </w:p>
    <w:p w:rsidR="00B5052E" w:rsidRPr="00ED3881" w:rsidRDefault="00B5052E" w:rsidP="00ED3881">
      <w:pPr>
        <w:pStyle w:val="Corpodetexto"/>
        <w:spacing w:before="101" w:line="360" w:lineRule="auto"/>
        <w:ind w:right="-29" w:firstLine="720"/>
        <w:jc w:val="both"/>
        <w:rPr>
          <w:sz w:val="22"/>
          <w:szCs w:val="22"/>
        </w:rPr>
      </w:pPr>
      <w:r w:rsidRPr="00ED3881">
        <w:rPr>
          <w:sz w:val="22"/>
          <w:szCs w:val="22"/>
        </w:rPr>
        <w:t>A figura abaixo ilustra a inter-relação entre os seis Direitos de Aprendizagem e Desenvolvimento e os princípios orientadores da Educação Infantil:</w:t>
      </w:r>
    </w:p>
    <w:p w:rsidR="00B5052E" w:rsidRPr="00ED3881" w:rsidRDefault="00B5052E" w:rsidP="00ED3881">
      <w:pPr>
        <w:spacing w:line="360" w:lineRule="auto"/>
        <w:jc w:val="both"/>
        <w:rPr>
          <w:rFonts w:ascii="Arial" w:hAnsi="Arial" w:cs="Arial"/>
        </w:rPr>
        <w:sectPr w:rsidR="00B5052E" w:rsidRPr="00ED3881" w:rsidSect="000E1E94">
          <w:pgSz w:w="16840" w:h="11910" w:orient="landscape"/>
          <w:pgMar w:top="1701" w:right="1134" w:bottom="1134" w:left="1701" w:header="414" w:footer="601" w:gutter="0"/>
          <w:cols w:space="720"/>
        </w:sectPr>
      </w:pPr>
    </w:p>
    <w:p w:rsidR="00B5052E" w:rsidRPr="00ED3881" w:rsidRDefault="00AE2A5C" w:rsidP="00ED3881">
      <w:pPr>
        <w:pStyle w:val="Corpodetexto"/>
        <w:spacing w:before="2" w:line="360" w:lineRule="auto"/>
        <w:jc w:val="both"/>
        <w:rPr>
          <w:sz w:val="22"/>
          <w:szCs w:val="22"/>
        </w:rPr>
      </w:pPr>
      <w:r w:rsidRPr="00AE2A5C">
        <w:rPr>
          <w:sz w:val="22"/>
          <w:szCs w:val="22"/>
        </w:rPr>
      </w:r>
      <w:r>
        <w:rPr>
          <w:sz w:val="22"/>
          <w:szCs w:val="22"/>
        </w:rPr>
        <w:pict>
          <v:group id="_x0000_s1085" style="width:446.75pt;height:325.35pt;mso-position-horizontal-relative:char;mso-position-vertical-relative:line" coordsize="9116,7196">
            <v:line id="_x0000_s1086" style="position:absolute" from="10,5" to="9106,5" strokeweight=".48pt"/>
            <v:line id="_x0000_s1087" style="position:absolute" from="5,0" to="5,7195" strokeweight=".16969mm"/>
            <v:line id="_x0000_s1088" style="position:absolute" from="10,7190" to="9106,7190" strokeweight=".48pt"/>
            <v:line id="_x0000_s1089" style="position:absolute" from="9110,0" to="9110,7195" strokeweight=".48pt"/>
            <w10:wrap type="none"/>
            <w10:anchorlock/>
          </v:group>
        </w:pict>
      </w:r>
    </w:p>
    <w:p w:rsidR="00B5052E" w:rsidRPr="00ED3881" w:rsidRDefault="00B5052E" w:rsidP="00ED3881">
      <w:pPr>
        <w:pStyle w:val="Corpodetexto"/>
        <w:spacing w:line="360" w:lineRule="auto"/>
        <w:ind w:left="1109"/>
        <w:jc w:val="both"/>
        <w:rPr>
          <w:sz w:val="22"/>
          <w:szCs w:val="22"/>
        </w:rPr>
      </w:pPr>
    </w:p>
    <w:p w:rsidR="00B5052E" w:rsidRPr="00ED3881" w:rsidRDefault="00B5052E" w:rsidP="00ED3881">
      <w:pPr>
        <w:spacing w:before="17" w:line="360" w:lineRule="auto"/>
        <w:ind w:left="4236"/>
        <w:jc w:val="both"/>
        <w:rPr>
          <w:rFonts w:ascii="Arial" w:hAnsi="Arial" w:cs="Arial"/>
        </w:rPr>
      </w:pPr>
      <w:r w:rsidRPr="00ED3881">
        <w:rPr>
          <w:rFonts w:ascii="Arial" w:hAnsi="Arial" w:cs="Arial"/>
          <w:noProof/>
          <w:lang w:eastAsia="pt-BR"/>
        </w:rPr>
        <w:drawing>
          <wp:anchor distT="0" distB="0" distL="0" distR="0" simplePos="0" relativeHeight="251659264" behindDoc="1" locked="0" layoutInCell="1" allowOverlap="1">
            <wp:simplePos x="0" y="0"/>
            <wp:positionH relativeFrom="page">
              <wp:posOffset>1172192</wp:posOffset>
            </wp:positionH>
            <wp:positionV relativeFrom="paragraph">
              <wp:posOffset>-4513685</wp:posOffset>
            </wp:positionV>
            <wp:extent cx="5081600" cy="4312920"/>
            <wp:effectExtent l="0" t="0" r="0" b="0"/>
            <wp:wrapNone/>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5" cstate="print"/>
                    <a:stretch>
                      <a:fillRect/>
                    </a:stretch>
                  </pic:blipFill>
                  <pic:spPr>
                    <a:xfrm>
                      <a:off x="0" y="0"/>
                      <a:ext cx="5081600" cy="4312920"/>
                    </a:xfrm>
                    <a:prstGeom prst="rect">
                      <a:avLst/>
                    </a:prstGeom>
                  </pic:spPr>
                </pic:pic>
              </a:graphicData>
            </a:graphic>
          </wp:anchor>
        </w:drawing>
      </w:r>
      <w:r w:rsidRPr="00ED3881">
        <w:rPr>
          <w:rFonts w:ascii="Arial" w:hAnsi="Arial" w:cs="Arial"/>
        </w:rPr>
        <w:t>Adaptado do Movimento pela Base</w:t>
      </w:r>
    </w:p>
    <w:p w:rsidR="00B5052E" w:rsidRPr="00ED3881" w:rsidRDefault="00B5052E" w:rsidP="00ED3881">
      <w:pPr>
        <w:pStyle w:val="Corpodetexto"/>
        <w:spacing w:before="10" w:line="360" w:lineRule="auto"/>
        <w:jc w:val="both"/>
        <w:rPr>
          <w:sz w:val="22"/>
          <w:szCs w:val="22"/>
        </w:rPr>
      </w:pPr>
    </w:p>
    <w:p w:rsidR="00B5052E" w:rsidRPr="00ED3881" w:rsidRDefault="00B5052E" w:rsidP="00ED3881">
      <w:pPr>
        <w:pStyle w:val="Corpodetexto"/>
        <w:spacing w:line="360" w:lineRule="auto"/>
        <w:ind w:right="-29" w:firstLine="709"/>
        <w:jc w:val="both"/>
        <w:rPr>
          <w:sz w:val="22"/>
          <w:szCs w:val="22"/>
        </w:rPr>
      </w:pPr>
      <w:r w:rsidRPr="00ED3881">
        <w:rPr>
          <w:sz w:val="22"/>
          <w:szCs w:val="22"/>
        </w:rPr>
        <w:t xml:space="preserve">Aconcepçãodeumacriançaativaecapaz,comdireitosedesejos,sujeito que observa, questiona, levanta hipóteses, constrói e se apropria de conhecimentos por meio da ação e nas interações com o mundo físico e social convoca a refletir e a modificar as formas tradicionais de planejar e desenvolver as práticas pedagógicas, diferenciando-se da estrutura baseada em áreas do conhecimento, mais familiar aos </w:t>
      </w:r>
      <w:r w:rsidRPr="00ED3881">
        <w:rPr>
          <w:sz w:val="22"/>
          <w:szCs w:val="22"/>
        </w:rPr>
        <w:lastRenderedPageBreak/>
        <w:t>currículos efetivados no Ensino Fundamental e Médio.</w:t>
      </w:r>
    </w:p>
    <w:p w:rsidR="00B5052E" w:rsidRPr="00ED3881" w:rsidRDefault="00B5052E" w:rsidP="00ED3881">
      <w:pPr>
        <w:pStyle w:val="Corpodetexto"/>
        <w:spacing w:before="199" w:line="360" w:lineRule="auto"/>
        <w:ind w:right="-29" w:firstLine="709"/>
        <w:jc w:val="both"/>
        <w:rPr>
          <w:sz w:val="22"/>
          <w:szCs w:val="22"/>
        </w:rPr>
      </w:pPr>
      <w:r w:rsidRPr="00ED3881">
        <w:rPr>
          <w:sz w:val="22"/>
          <w:szCs w:val="22"/>
        </w:rPr>
        <w:t>ABNCC,demodoaorientarosProjetosPolítico-Pedagógicos(PPPs)das instituições de Educação Infantil, propõe que nos Campos de Experiências as crianças tenham garantidos os seis Direitos de Aprendizagem e Desenvolvimento mediadores de significativas aprendizagens. Estes Direitos são retomados em cada Campo de Experiências e são a referência para a elaboração de objetivos de aprendizagem e desenvolvimento e para o planejamento doprofessor.</w:t>
      </w:r>
    </w:p>
    <w:p w:rsidR="00B5052E" w:rsidRPr="00ED3881" w:rsidRDefault="00B5052E" w:rsidP="00ED3881">
      <w:pPr>
        <w:pStyle w:val="Corpodetexto"/>
        <w:spacing w:line="360" w:lineRule="auto"/>
        <w:ind w:right="-29" w:firstLine="696"/>
        <w:jc w:val="both"/>
        <w:rPr>
          <w:sz w:val="22"/>
          <w:szCs w:val="22"/>
        </w:rPr>
      </w:pPr>
      <w:r w:rsidRPr="00ED3881">
        <w:rPr>
          <w:sz w:val="22"/>
          <w:szCs w:val="22"/>
        </w:rPr>
        <w:t>Assim, a organização curricular por Campos de Experiências é fundamentada em uma concepção de criança que age, cria, produz sentidos sobre si e sobre o mundo e aprende nas relações e experiências que vive, de maneira integrada. Portanto, os Campos de Experiências subvertem a lógica disciplinar de estruturar o conhecimento, centrando-se na produção de saberesdascriançasquesãosustentadospelasrelaçõeseinterações.Daíaimportância de práticas educativas que valorizam experiências concretas da vidacotidiana.</w:t>
      </w:r>
    </w:p>
    <w:p w:rsidR="00B5052E" w:rsidRPr="00ED3881" w:rsidRDefault="00B5052E" w:rsidP="00ED3881">
      <w:pPr>
        <w:pStyle w:val="Corpodetexto"/>
        <w:tabs>
          <w:tab w:val="left" w:pos="13041"/>
        </w:tabs>
        <w:spacing w:before="199" w:line="360" w:lineRule="auto"/>
        <w:ind w:right="-29" w:firstLine="720"/>
        <w:jc w:val="both"/>
        <w:rPr>
          <w:sz w:val="22"/>
          <w:szCs w:val="22"/>
        </w:rPr>
      </w:pPr>
      <w:r w:rsidRPr="00ED3881">
        <w:rPr>
          <w:sz w:val="22"/>
          <w:szCs w:val="22"/>
        </w:rPr>
        <w:t xml:space="preserve">Desse modo, a proposta curricular do Estado do Rio Grande do Sul </w:t>
      </w:r>
      <w:r w:rsidR="00A373F9" w:rsidRPr="00ED3881">
        <w:rPr>
          <w:sz w:val="22"/>
          <w:szCs w:val="22"/>
        </w:rPr>
        <w:t xml:space="preserve">e do municipio </w:t>
      </w:r>
      <w:r w:rsidRPr="00ED3881">
        <w:rPr>
          <w:sz w:val="22"/>
          <w:szCs w:val="22"/>
        </w:rPr>
        <w:t>para aEducaçãoInfantilorganiza-seconformeoestabelecidonaBNCC(2017)enas DCNEI (2009), em seu Art. 3º, onde destacaque:</w:t>
      </w:r>
    </w:p>
    <w:p w:rsidR="00B5052E" w:rsidRPr="00ED3881" w:rsidRDefault="00B5052E" w:rsidP="00ED3881">
      <w:pPr>
        <w:spacing w:before="197" w:line="360" w:lineRule="auto"/>
        <w:ind w:left="3969" w:right="-29"/>
        <w:jc w:val="both"/>
        <w:rPr>
          <w:rFonts w:ascii="Arial" w:hAnsi="Arial" w:cs="Arial"/>
        </w:rPr>
      </w:pPr>
      <w:r w:rsidRPr="00ED3881">
        <w:rPr>
          <w:rFonts w:ascii="Arial" w:hAnsi="Arial" w:cs="Arial"/>
        </w:rPr>
        <w:t>O currículo da Educação Infantil é concebido como um conjunto de práticas que buscam articular as experiências e os saberes das crianças com os conhecimentos que fazem parte do patrimônio cultural, artístico, ambiental, científico e tecnológico, de modo a promover o desenvolvimento integral de crianças de 0 a 5 anos de idade. (BRASIL, 2009).</w:t>
      </w:r>
    </w:p>
    <w:p w:rsidR="00B5052E" w:rsidRPr="00ED3881" w:rsidRDefault="00B5052E" w:rsidP="00ED3881">
      <w:pPr>
        <w:pStyle w:val="Corpodetexto"/>
        <w:spacing w:before="64" w:line="360" w:lineRule="auto"/>
        <w:ind w:right="-29" w:firstLine="709"/>
        <w:jc w:val="both"/>
        <w:rPr>
          <w:sz w:val="22"/>
          <w:szCs w:val="22"/>
        </w:rPr>
      </w:pPr>
      <w:r w:rsidRPr="00ED3881">
        <w:rPr>
          <w:sz w:val="22"/>
          <w:szCs w:val="22"/>
        </w:rPr>
        <w:t xml:space="preserve">Apartirdessasrecomendações,éprecisoconsiderarqueaaprendizagem tem,comopontodepartida,oqueacriançajásabeeoqueelaécapazdefazer. O conceito de experiência reconhece que a imersão das crianças em práticas sociais e culturais criativas e interativas promove significativas aprendizagens criando momentos plenos de afetividade e descobertas. A presença de um professor sensível e atento é fundamental para que as crianças vivam experiências mediadoras de valiosas aprendizagens em que expressem seus desejos e descobertas pelo corpo, gestos e palavras. Cabe ao professor proporcionarexperiênciasricas,desafiadorasevariadasquepossibilitemacada criança desenvolver seu próprio percurso educativo, que é único e </w:t>
      </w:r>
      <w:r w:rsidRPr="00ED3881">
        <w:rPr>
          <w:sz w:val="22"/>
          <w:szCs w:val="22"/>
        </w:rPr>
        <w:lastRenderedPageBreak/>
        <w:t>fruto de uma variedade de experiências que as crianças vivenciam na escola. Isso significa quecadacriançatemumpotencialdedesenvolvimentosobreoqualoprofessor deve atuar.</w:t>
      </w:r>
    </w:p>
    <w:p w:rsidR="00B5052E" w:rsidRPr="00ED3881" w:rsidRDefault="00B5052E" w:rsidP="00ED3881">
      <w:pPr>
        <w:pStyle w:val="Corpodetexto"/>
        <w:spacing w:before="100" w:line="360" w:lineRule="auto"/>
        <w:ind w:right="-29" w:firstLine="720"/>
        <w:jc w:val="both"/>
        <w:rPr>
          <w:sz w:val="22"/>
          <w:szCs w:val="22"/>
        </w:rPr>
      </w:pPr>
      <w:r w:rsidRPr="00ED3881">
        <w:rPr>
          <w:sz w:val="22"/>
          <w:szCs w:val="22"/>
        </w:rPr>
        <w:t>A organização curricular por Campos de Experiências propõe que as açõespedagógicassejamdesenvolvidasapartirdeumaescutaatentasobreas crianças, colocando em relação aos saberes das crianças e os saberes dos professores, por meio de uma pedagogia relacional, em que o conhecimento é construído na interação entre as crianças, com os adultos e com omundo.</w:t>
      </w:r>
    </w:p>
    <w:p w:rsidR="00B5052E" w:rsidRPr="00ED3881" w:rsidRDefault="00B5052E" w:rsidP="00ED3881">
      <w:pPr>
        <w:pStyle w:val="Corpodetexto"/>
        <w:spacing w:before="99" w:line="360" w:lineRule="auto"/>
        <w:ind w:right="-29" w:firstLine="709"/>
        <w:jc w:val="both"/>
        <w:rPr>
          <w:sz w:val="22"/>
          <w:szCs w:val="22"/>
        </w:rPr>
      </w:pPr>
      <w:r w:rsidRPr="00ED3881">
        <w:rPr>
          <w:sz w:val="22"/>
          <w:szCs w:val="22"/>
        </w:rPr>
        <w:t>Nesse sentido, as ações planejadas pelo professor devem ser marcadas pela intencionalidade educativa na organização de experiências que permitam às crianças articular e conhecer a si, o outro, a natureza, a cultura e a produção científicapormeiodasinteraçõesedabrincadeira(BRASIL,2017).Comoorienta a BNCC:</w:t>
      </w:r>
    </w:p>
    <w:p w:rsidR="00B5052E" w:rsidRPr="00ED3881" w:rsidRDefault="00B5052E" w:rsidP="00ED3881">
      <w:pPr>
        <w:spacing w:before="82" w:line="360" w:lineRule="auto"/>
        <w:ind w:left="3969" w:right="-29"/>
        <w:jc w:val="both"/>
        <w:rPr>
          <w:rFonts w:ascii="Arial" w:hAnsi="Arial" w:cs="Arial"/>
        </w:rPr>
      </w:pPr>
      <w:proofErr w:type="gramStart"/>
      <w:r w:rsidRPr="00ED3881">
        <w:rPr>
          <w:rFonts w:ascii="Arial" w:hAnsi="Arial" w:cs="Arial"/>
          <w:i/>
        </w:rPr>
        <w:t>Partedotrabalhodoeducadorérefletir,</w:t>
      </w:r>
      <w:proofErr w:type="gramEnd"/>
      <w:r w:rsidRPr="00ED3881">
        <w:rPr>
          <w:rFonts w:ascii="Arial" w:hAnsi="Arial" w:cs="Arial"/>
          <w:i/>
        </w:rPr>
        <w:t>selecionar,organizar,planejar, mediar e monitorar o conjunto das práticas e interações, garantindo a pluralidade de situações que promovam o desenvolvimento pleno das crianças. (BRASIL, 2017, p.37).</w:t>
      </w:r>
    </w:p>
    <w:p w:rsidR="00B5052E" w:rsidRPr="00ED3881" w:rsidRDefault="00B5052E" w:rsidP="00ED3881">
      <w:pPr>
        <w:pStyle w:val="Corpodetexto"/>
        <w:spacing w:line="360" w:lineRule="auto"/>
        <w:ind w:right="-29" w:firstLine="720"/>
        <w:jc w:val="both"/>
        <w:rPr>
          <w:sz w:val="22"/>
          <w:szCs w:val="22"/>
        </w:rPr>
      </w:pPr>
      <w:r w:rsidRPr="00ED3881">
        <w:rPr>
          <w:sz w:val="22"/>
          <w:szCs w:val="22"/>
        </w:rPr>
        <w:t>Pensar um currículo organizado por Campos de Experiências é compreender que esses Campos articulam-se entre si, que não há uma fragmentação ou divisão disciplinar entre os Campos; é reconhecer que as crianças têm em si o desejo de aprender e que o papel do adulto passa por desconstruir algumas práticas tradicionais e enrijecidas e construir novas práticasquepossibilitemàscriançasdarsignificadoaosdiferentescontextosde interação e que possam representar, em suas brincadeiras, diferentes fatos de suas vivências. Em outras palavras, os Campos de Experiências expressam a forma interdisciplinar que os conhecimentos sãoproduzidos.</w:t>
      </w:r>
    </w:p>
    <w:p w:rsidR="0072585C" w:rsidRPr="00ED3881" w:rsidRDefault="00B5052E" w:rsidP="00ED3881">
      <w:pPr>
        <w:pStyle w:val="Corpodetexto"/>
        <w:spacing w:before="100" w:line="360" w:lineRule="auto"/>
        <w:ind w:right="-29" w:firstLine="709"/>
        <w:jc w:val="both"/>
        <w:rPr>
          <w:sz w:val="22"/>
          <w:szCs w:val="22"/>
        </w:rPr>
      </w:pPr>
      <w:r w:rsidRPr="00ED3881">
        <w:rPr>
          <w:sz w:val="22"/>
          <w:szCs w:val="22"/>
        </w:rPr>
        <w:t xml:space="preserve">OsCamposdeExperiênciaspodemsubsidiaraspráticasdascrianças isoladamenteoureunindoosobjetivosdeumoumaisCampos,eenvolvem todososmomentosdajornadadascriançasnaEducaçãoInfantil,incluindoo acolhimento inicial, o momento das refeições, a participaçãodelasno planejamentodasatividades,asfestividadeseencontroscomasfamílias,as atividades de expressão, investigação, as brincadeiras, realizadas aolongoda jornadadiáriaesemanaldascrianças.Dessamaneira,osreferidosCamposnão </w:t>
      </w:r>
      <w:r w:rsidRPr="00ED3881">
        <w:rPr>
          <w:sz w:val="22"/>
          <w:szCs w:val="22"/>
        </w:rPr>
        <w:lastRenderedPageBreak/>
        <w:t xml:space="preserve">sãotrabalhadosapenasemumdiamarcadodasemana,nemháexpectativade haverumaaulade45minutosparaotrabalhocomumCampoemcadadiaou paraquedeterminadobimestredoanoletivosejadedicadoapenasaumCampo. </w:t>
      </w:r>
    </w:p>
    <w:p w:rsidR="008B3F9D" w:rsidRPr="00ED3881" w:rsidRDefault="00B5052E" w:rsidP="00ED3881">
      <w:pPr>
        <w:pStyle w:val="Corpodetexto"/>
        <w:spacing w:before="100" w:line="360" w:lineRule="auto"/>
        <w:ind w:right="-29" w:firstLine="709"/>
        <w:jc w:val="both"/>
        <w:rPr>
          <w:sz w:val="22"/>
          <w:szCs w:val="22"/>
        </w:rPr>
      </w:pPr>
      <w:r w:rsidRPr="00ED3881">
        <w:rPr>
          <w:sz w:val="22"/>
          <w:szCs w:val="22"/>
        </w:rPr>
        <w:t>Éimportantedestacarqueasexperiênciasqueperpassampelosdiversos Camposconsideramqueascriançasestãodescobrindocomoéestarnomundo, comoascoisasfuncionamecomopodemserchamadas.Porisso,aspráticas sociais e da cultura são aprendizagens que ganham significado ecompõemos CamposdeExperiênciasaseremcontempladosnaorganizaçãocurricularda escoladainfância:asacolhidasetransiçõesdiárias,aalimentação,ahigiene,o repouso,oconvíviocomoutrascriançaseadultos,asbrincadeiraseaampliação derepertóriosdaculturapormeiodaarticulaçãodesaberesdascriançascomos conhecimentos que a humanidade já sistematizou.</w:t>
      </w:r>
    </w:p>
    <w:p w:rsidR="008B3F9D" w:rsidRPr="00ED3881" w:rsidRDefault="008B3F9D" w:rsidP="00ED3881">
      <w:pPr>
        <w:pStyle w:val="Corpodetexto"/>
        <w:spacing w:before="86" w:line="360" w:lineRule="auto"/>
        <w:ind w:right="1537" w:firstLine="709"/>
        <w:jc w:val="both"/>
        <w:rPr>
          <w:sz w:val="22"/>
          <w:szCs w:val="22"/>
        </w:rPr>
      </w:pPr>
      <w:r w:rsidRPr="00ED3881">
        <w:rPr>
          <w:sz w:val="22"/>
          <w:szCs w:val="22"/>
        </w:rPr>
        <w:t>Em conformidade com a BNCC (2017), são cinco os Campos de Experiências para os bebês, as crianças bem pequenas e as crianças pequenas:</w:t>
      </w:r>
    </w:p>
    <w:p w:rsidR="008B3F9D" w:rsidRPr="00ED3881" w:rsidRDefault="008B3F9D" w:rsidP="00ED3881">
      <w:pPr>
        <w:pStyle w:val="Ttulo1"/>
        <w:keepNext w:val="0"/>
        <w:keepLines w:val="0"/>
        <w:widowControl w:val="0"/>
        <w:numPr>
          <w:ilvl w:val="0"/>
          <w:numId w:val="6"/>
        </w:numPr>
        <w:tabs>
          <w:tab w:val="left" w:pos="2981"/>
          <w:tab w:val="left" w:pos="2982"/>
        </w:tabs>
        <w:autoSpaceDE w:val="0"/>
        <w:autoSpaceDN w:val="0"/>
        <w:spacing w:before="99" w:line="360" w:lineRule="auto"/>
        <w:ind w:hanging="362"/>
        <w:jc w:val="both"/>
        <w:rPr>
          <w:rFonts w:ascii="Arial" w:hAnsi="Arial" w:cs="Arial"/>
          <w:b w:val="0"/>
          <w:color w:val="auto"/>
          <w:sz w:val="22"/>
          <w:szCs w:val="22"/>
        </w:rPr>
      </w:pPr>
      <w:bookmarkStart w:id="12" w:name="_Toc14083726"/>
      <w:bookmarkStart w:id="13" w:name="_Toc14084094"/>
      <w:bookmarkStart w:id="14" w:name="_Toc20722697"/>
      <w:r w:rsidRPr="00ED3881">
        <w:rPr>
          <w:rFonts w:ascii="Arial" w:hAnsi="Arial" w:cs="Arial"/>
          <w:b w:val="0"/>
          <w:color w:val="auto"/>
          <w:sz w:val="22"/>
          <w:szCs w:val="22"/>
        </w:rPr>
        <w:t>O Eu, o Outro e o Nós;</w:t>
      </w:r>
      <w:bookmarkEnd w:id="12"/>
      <w:bookmarkEnd w:id="13"/>
      <w:bookmarkEnd w:id="14"/>
    </w:p>
    <w:p w:rsidR="008B3F9D" w:rsidRPr="00ED3881" w:rsidRDefault="008B3F9D" w:rsidP="00ED3881">
      <w:pPr>
        <w:pStyle w:val="Corpodetexto"/>
        <w:spacing w:before="9" w:line="360" w:lineRule="auto"/>
        <w:jc w:val="both"/>
        <w:rPr>
          <w:i/>
          <w:sz w:val="22"/>
          <w:szCs w:val="22"/>
        </w:rPr>
      </w:pPr>
    </w:p>
    <w:p w:rsidR="008B3F9D" w:rsidRPr="00ED3881" w:rsidRDefault="008B3F9D" w:rsidP="00ED3881">
      <w:pPr>
        <w:pStyle w:val="PargrafodaLista"/>
        <w:widowControl w:val="0"/>
        <w:numPr>
          <w:ilvl w:val="0"/>
          <w:numId w:val="6"/>
        </w:numPr>
        <w:tabs>
          <w:tab w:val="left" w:pos="3061"/>
          <w:tab w:val="left" w:pos="3062"/>
        </w:tabs>
        <w:autoSpaceDE w:val="0"/>
        <w:autoSpaceDN w:val="0"/>
        <w:spacing w:after="0" w:line="360" w:lineRule="auto"/>
        <w:ind w:left="3061" w:hanging="440"/>
        <w:contextualSpacing w:val="0"/>
        <w:jc w:val="both"/>
        <w:rPr>
          <w:rFonts w:ascii="Arial" w:hAnsi="Arial" w:cs="Arial"/>
          <w:i/>
        </w:rPr>
      </w:pPr>
      <w:r w:rsidRPr="00ED3881">
        <w:rPr>
          <w:rFonts w:ascii="Arial" w:hAnsi="Arial" w:cs="Arial"/>
          <w:i/>
        </w:rPr>
        <w:t>Corpo, Gestos e Movimentos;</w:t>
      </w:r>
    </w:p>
    <w:p w:rsidR="008B3F9D" w:rsidRPr="00ED3881" w:rsidRDefault="008B3F9D" w:rsidP="00ED3881">
      <w:pPr>
        <w:pStyle w:val="Corpodetexto"/>
        <w:spacing w:before="9" w:line="360" w:lineRule="auto"/>
        <w:jc w:val="both"/>
        <w:rPr>
          <w:i/>
          <w:sz w:val="22"/>
          <w:szCs w:val="22"/>
        </w:rPr>
      </w:pPr>
    </w:p>
    <w:p w:rsidR="008B3F9D" w:rsidRPr="00ED3881" w:rsidRDefault="008B3F9D" w:rsidP="00ED3881">
      <w:pPr>
        <w:pStyle w:val="PargrafodaLista"/>
        <w:widowControl w:val="0"/>
        <w:numPr>
          <w:ilvl w:val="0"/>
          <w:numId w:val="6"/>
        </w:numPr>
        <w:tabs>
          <w:tab w:val="left" w:pos="3061"/>
          <w:tab w:val="left" w:pos="3062"/>
        </w:tabs>
        <w:autoSpaceDE w:val="0"/>
        <w:autoSpaceDN w:val="0"/>
        <w:spacing w:after="0" w:line="360" w:lineRule="auto"/>
        <w:ind w:left="3061" w:hanging="439"/>
        <w:contextualSpacing w:val="0"/>
        <w:jc w:val="both"/>
        <w:rPr>
          <w:rFonts w:ascii="Arial" w:hAnsi="Arial" w:cs="Arial"/>
          <w:i/>
        </w:rPr>
      </w:pPr>
      <w:r w:rsidRPr="00ED3881">
        <w:rPr>
          <w:rFonts w:ascii="Arial" w:hAnsi="Arial" w:cs="Arial"/>
          <w:i/>
        </w:rPr>
        <w:t xml:space="preserve">Escuta, </w:t>
      </w:r>
      <w:proofErr w:type="gramStart"/>
      <w:r w:rsidRPr="00ED3881">
        <w:rPr>
          <w:rFonts w:ascii="Arial" w:hAnsi="Arial" w:cs="Arial"/>
          <w:i/>
        </w:rPr>
        <w:t>Fala,</w:t>
      </w:r>
      <w:proofErr w:type="gramEnd"/>
      <w:r w:rsidRPr="00ED3881">
        <w:rPr>
          <w:rFonts w:ascii="Arial" w:hAnsi="Arial" w:cs="Arial"/>
          <w:i/>
        </w:rPr>
        <w:t xml:space="preserve"> Pensamento e Imaginação;</w:t>
      </w:r>
    </w:p>
    <w:p w:rsidR="008B3F9D" w:rsidRPr="00ED3881" w:rsidRDefault="008B3F9D" w:rsidP="00ED3881">
      <w:pPr>
        <w:pStyle w:val="Corpodetexto"/>
        <w:spacing w:before="9" w:line="360" w:lineRule="auto"/>
        <w:jc w:val="both"/>
        <w:rPr>
          <w:i/>
          <w:sz w:val="22"/>
          <w:szCs w:val="22"/>
        </w:rPr>
      </w:pPr>
    </w:p>
    <w:p w:rsidR="008B3F9D" w:rsidRPr="00ED3881" w:rsidRDefault="008B3F9D" w:rsidP="00ED3881">
      <w:pPr>
        <w:pStyle w:val="PargrafodaLista"/>
        <w:widowControl w:val="0"/>
        <w:numPr>
          <w:ilvl w:val="0"/>
          <w:numId w:val="6"/>
        </w:numPr>
        <w:tabs>
          <w:tab w:val="left" w:pos="3062"/>
          <w:tab w:val="left" w:pos="3063"/>
        </w:tabs>
        <w:autoSpaceDE w:val="0"/>
        <w:autoSpaceDN w:val="0"/>
        <w:spacing w:after="0" w:line="360" w:lineRule="auto"/>
        <w:ind w:left="3062" w:hanging="440"/>
        <w:contextualSpacing w:val="0"/>
        <w:jc w:val="both"/>
        <w:rPr>
          <w:rFonts w:ascii="Arial" w:hAnsi="Arial" w:cs="Arial"/>
          <w:i/>
        </w:rPr>
      </w:pPr>
      <w:r w:rsidRPr="00ED3881">
        <w:rPr>
          <w:rFonts w:ascii="Arial" w:hAnsi="Arial" w:cs="Arial"/>
          <w:i/>
        </w:rPr>
        <w:t>Traços, Sons, Cores e Formas;</w:t>
      </w:r>
    </w:p>
    <w:p w:rsidR="008B3F9D" w:rsidRPr="00ED3881" w:rsidRDefault="008B3F9D" w:rsidP="00ED3881">
      <w:pPr>
        <w:pStyle w:val="Corpodetexto"/>
        <w:spacing w:before="9" w:line="360" w:lineRule="auto"/>
        <w:jc w:val="both"/>
        <w:rPr>
          <w:i/>
          <w:sz w:val="22"/>
          <w:szCs w:val="22"/>
        </w:rPr>
      </w:pPr>
    </w:p>
    <w:p w:rsidR="008B3F9D" w:rsidRPr="00ED3881" w:rsidRDefault="008B3F9D" w:rsidP="00ED3881">
      <w:pPr>
        <w:pStyle w:val="PargrafodaLista"/>
        <w:widowControl w:val="0"/>
        <w:numPr>
          <w:ilvl w:val="0"/>
          <w:numId w:val="6"/>
        </w:numPr>
        <w:tabs>
          <w:tab w:val="left" w:pos="3062"/>
          <w:tab w:val="left" w:pos="3063"/>
          <w:tab w:val="left" w:pos="4653"/>
          <w:tab w:val="left" w:pos="6167"/>
          <w:tab w:val="left" w:pos="8303"/>
          <w:tab w:val="left" w:pos="9894"/>
        </w:tabs>
        <w:autoSpaceDE w:val="0"/>
        <w:autoSpaceDN w:val="0"/>
        <w:spacing w:after="0" w:line="360" w:lineRule="auto"/>
        <w:ind w:right="1533" w:hanging="360"/>
        <w:contextualSpacing w:val="0"/>
        <w:jc w:val="both"/>
        <w:rPr>
          <w:rFonts w:ascii="Arial" w:hAnsi="Arial" w:cs="Arial"/>
          <w:i/>
        </w:rPr>
      </w:pPr>
      <w:r w:rsidRPr="00ED3881">
        <w:rPr>
          <w:rFonts w:ascii="Arial" w:hAnsi="Arial" w:cs="Arial"/>
        </w:rPr>
        <w:tab/>
      </w:r>
      <w:r w:rsidRPr="00ED3881">
        <w:rPr>
          <w:rFonts w:ascii="Arial" w:hAnsi="Arial" w:cs="Arial"/>
          <w:i/>
        </w:rPr>
        <w:t>Espaços,</w:t>
      </w:r>
      <w:r w:rsidRPr="00ED3881">
        <w:rPr>
          <w:rFonts w:ascii="Arial" w:hAnsi="Arial" w:cs="Arial"/>
          <w:i/>
        </w:rPr>
        <w:tab/>
        <w:t>Tempos,</w:t>
      </w:r>
      <w:r w:rsidRPr="00ED3881">
        <w:rPr>
          <w:rFonts w:ascii="Arial" w:hAnsi="Arial" w:cs="Arial"/>
          <w:i/>
        </w:rPr>
        <w:tab/>
        <w:t>Quantidades,</w:t>
      </w:r>
      <w:r w:rsidRPr="00ED3881">
        <w:rPr>
          <w:rFonts w:ascii="Arial" w:hAnsi="Arial" w:cs="Arial"/>
          <w:i/>
        </w:rPr>
        <w:tab/>
        <w:t>Relações</w:t>
      </w:r>
      <w:r w:rsidRPr="00ED3881">
        <w:rPr>
          <w:rFonts w:ascii="Arial" w:hAnsi="Arial" w:cs="Arial"/>
          <w:i/>
        </w:rPr>
        <w:tab/>
      </w:r>
      <w:r w:rsidRPr="00ED3881">
        <w:rPr>
          <w:rFonts w:ascii="Arial" w:hAnsi="Arial" w:cs="Arial"/>
          <w:i/>
          <w:spacing w:val="-17"/>
        </w:rPr>
        <w:t xml:space="preserve">e </w:t>
      </w:r>
      <w:r w:rsidRPr="00ED3881">
        <w:rPr>
          <w:rFonts w:ascii="Arial" w:hAnsi="Arial" w:cs="Arial"/>
          <w:i/>
        </w:rPr>
        <w:t>Transformações.</w:t>
      </w:r>
    </w:p>
    <w:p w:rsidR="008B3F9D" w:rsidRPr="00ED3881" w:rsidRDefault="008B3F9D" w:rsidP="00ED3881">
      <w:pPr>
        <w:pStyle w:val="Corpodetexto"/>
        <w:spacing w:before="131" w:line="360" w:lineRule="auto"/>
        <w:ind w:right="-29" w:firstLine="709"/>
        <w:jc w:val="both"/>
        <w:rPr>
          <w:sz w:val="22"/>
          <w:szCs w:val="22"/>
        </w:rPr>
      </w:pPr>
      <w:r w:rsidRPr="00ED3881">
        <w:rPr>
          <w:sz w:val="22"/>
          <w:szCs w:val="22"/>
        </w:rPr>
        <w:t xml:space="preserve">Além de assegurados os Direitos de Aprendizagem e Desenvolvimento e a organização curricular por Campos de Experiências, reconhece-se que cada faixa etária possui especificidades quanto às possibilidades de aprendizagem e às características do desenvolvimento </w:t>
      </w:r>
      <w:r w:rsidRPr="00ED3881">
        <w:rPr>
          <w:sz w:val="22"/>
          <w:szCs w:val="22"/>
        </w:rPr>
        <w:lastRenderedPageBreak/>
        <w:t xml:space="preserve">das crianças. É importante destacar que os grupos etários estabelecidos na BNCC (2017) não devem ser considerados de forma rígida, pois as crianças se desenvolvem e aprendem de acordo </w:t>
      </w:r>
      <w:r w:rsidRPr="00ED3881">
        <w:rPr>
          <w:spacing w:val="-3"/>
          <w:sz w:val="22"/>
          <w:szCs w:val="22"/>
        </w:rPr>
        <w:t xml:space="preserve">com </w:t>
      </w:r>
      <w:r w:rsidRPr="00ED3881">
        <w:rPr>
          <w:sz w:val="22"/>
          <w:szCs w:val="22"/>
        </w:rPr>
        <w:t>ritmos próprios que precisam ser observados nas práticas pedagógicas. Assim, a BNCC define três grupos etários,a partir dos quais constituem-se os Objetivos de aprendizagem e desenvolvimento. São eles:</w:t>
      </w:r>
    </w:p>
    <w:p w:rsidR="008B3F9D" w:rsidRPr="00ED3881" w:rsidRDefault="008B3F9D" w:rsidP="00ED3881">
      <w:pPr>
        <w:pStyle w:val="Corpodetexto"/>
        <w:spacing w:before="4" w:after="1" w:line="360" w:lineRule="auto"/>
        <w:jc w:val="both"/>
        <w:rPr>
          <w:sz w:val="22"/>
          <w:szCs w:val="22"/>
        </w:rPr>
      </w:pPr>
    </w:p>
    <w:tbl>
      <w:tblPr>
        <w:tblStyle w:val="TableNormal"/>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tblPr>
      <w:tblGrid>
        <w:gridCol w:w="2462"/>
        <w:gridCol w:w="3055"/>
        <w:gridCol w:w="2976"/>
      </w:tblGrid>
      <w:tr w:rsidR="008B3F9D" w:rsidRPr="00ED3881" w:rsidTr="004D3C5E">
        <w:trPr>
          <w:trHeight w:val="613"/>
          <w:jc w:val="center"/>
        </w:trPr>
        <w:tc>
          <w:tcPr>
            <w:tcW w:w="5517" w:type="dxa"/>
            <w:gridSpan w:val="2"/>
            <w:shd w:val="clear" w:color="auto" w:fill="00AFEF"/>
          </w:tcPr>
          <w:p w:rsidR="008B3F9D" w:rsidRPr="00ED3881" w:rsidRDefault="008B3F9D" w:rsidP="00ED3881">
            <w:pPr>
              <w:pStyle w:val="TableParagraph"/>
              <w:spacing w:before="96" w:line="360" w:lineRule="auto"/>
              <w:ind w:left="2224" w:right="2229"/>
              <w:jc w:val="both"/>
              <w:rPr>
                <w:b/>
              </w:rPr>
            </w:pPr>
            <w:r w:rsidRPr="00ED3881">
              <w:rPr>
                <w:b/>
                <w:color w:val="FFFFFF"/>
              </w:rPr>
              <w:t>CRECHE</w:t>
            </w:r>
          </w:p>
        </w:tc>
        <w:tc>
          <w:tcPr>
            <w:tcW w:w="2976" w:type="dxa"/>
            <w:shd w:val="clear" w:color="auto" w:fill="00AFEF"/>
          </w:tcPr>
          <w:p w:rsidR="008B3F9D" w:rsidRPr="00ED3881" w:rsidRDefault="008B3F9D" w:rsidP="00ED3881">
            <w:pPr>
              <w:pStyle w:val="TableParagraph"/>
              <w:spacing w:before="96" w:line="360" w:lineRule="auto"/>
              <w:ind w:left="118" w:right="118"/>
              <w:jc w:val="both"/>
              <w:rPr>
                <w:b/>
              </w:rPr>
            </w:pPr>
            <w:r w:rsidRPr="00ED3881">
              <w:rPr>
                <w:b/>
                <w:color w:val="FFFFFF"/>
              </w:rPr>
              <w:t>PRÉ-ESCOLA</w:t>
            </w:r>
          </w:p>
        </w:tc>
      </w:tr>
      <w:tr w:rsidR="008B3F9D" w:rsidRPr="00ED3881" w:rsidTr="004D3C5E">
        <w:trPr>
          <w:trHeight w:val="1029"/>
          <w:jc w:val="center"/>
        </w:trPr>
        <w:tc>
          <w:tcPr>
            <w:tcW w:w="2462" w:type="dxa"/>
            <w:shd w:val="clear" w:color="auto" w:fill="00AFEF"/>
          </w:tcPr>
          <w:p w:rsidR="008B3F9D" w:rsidRPr="00ED3881" w:rsidRDefault="008B3F9D" w:rsidP="00ED3881">
            <w:pPr>
              <w:pStyle w:val="TableParagraph"/>
              <w:spacing w:before="58" w:line="360" w:lineRule="auto"/>
              <w:ind w:left="808"/>
              <w:jc w:val="both"/>
              <w:rPr>
                <w:b/>
              </w:rPr>
            </w:pPr>
            <w:r w:rsidRPr="00ED3881">
              <w:rPr>
                <w:b/>
                <w:color w:val="FFFFFF"/>
              </w:rPr>
              <w:t>BEBÊS</w:t>
            </w:r>
          </w:p>
        </w:tc>
        <w:tc>
          <w:tcPr>
            <w:tcW w:w="3055" w:type="dxa"/>
            <w:shd w:val="clear" w:color="auto" w:fill="00AFEF"/>
          </w:tcPr>
          <w:p w:rsidR="008B3F9D" w:rsidRPr="00ED3881" w:rsidRDefault="008B3F9D" w:rsidP="00ED3881">
            <w:pPr>
              <w:pStyle w:val="TableParagraph"/>
              <w:spacing w:before="98" w:line="360" w:lineRule="auto"/>
              <w:ind w:left="847" w:right="571" w:hanging="260"/>
              <w:jc w:val="both"/>
              <w:rPr>
                <w:b/>
              </w:rPr>
            </w:pPr>
            <w:r w:rsidRPr="00ED3881">
              <w:rPr>
                <w:b/>
                <w:color w:val="FFFFFF"/>
              </w:rPr>
              <w:t>CRIANÇAS BEM PEQUENAS</w:t>
            </w:r>
          </w:p>
        </w:tc>
        <w:tc>
          <w:tcPr>
            <w:tcW w:w="2976" w:type="dxa"/>
            <w:shd w:val="clear" w:color="auto" w:fill="00AFEF"/>
          </w:tcPr>
          <w:p w:rsidR="008B3F9D" w:rsidRPr="00ED3881" w:rsidRDefault="008B3F9D" w:rsidP="00ED3881">
            <w:pPr>
              <w:pStyle w:val="TableParagraph"/>
              <w:spacing w:before="96" w:line="360" w:lineRule="auto"/>
              <w:ind w:left="118" w:right="127"/>
              <w:jc w:val="both"/>
              <w:rPr>
                <w:b/>
              </w:rPr>
            </w:pPr>
            <w:r w:rsidRPr="00ED3881">
              <w:rPr>
                <w:b/>
                <w:color w:val="FFFFFF"/>
              </w:rPr>
              <w:t>CRIANÇAS PEQUENAS</w:t>
            </w:r>
          </w:p>
        </w:tc>
      </w:tr>
      <w:tr w:rsidR="008B3F9D" w:rsidRPr="00ED3881" w:rsidTr="004D3C5E">
        <w:trPr>
          <w:trHeight w:val="1708"/>
          <w:jc w:val="center"/>
        </w:trPr>
        <w:tc>
          <w:tcPr>
            <w:tcW w:w="2462" w:type="dxa"/>
          </w:tcPr>
          <w:p w:rsidR="008B3F9D" w:rsidRPr="00ED3881" w:rsidRDefault="008B3F9D" w:rsidP="00ED3881">
            <w:pPr>
              <w:pStyle w:val="TableParagraph"/>
              <w:spacing w:before="56" w:line="360" w:lineRule="auto"/>
              <w:ind w:left="808" w:right="395" w:hanging="406"/>
              <w:jc w:val="both"/>
            </w:pPr>
            <w:r w:rsidRPr="00ED3881">
              <w:t>0 a 1 ano e 6 meses</w:t>
            </w:r>
          </w:p>
        </w:tc>
        <w:tc>
          <w:tcPr>
            <w:tcW w:w="3055" w:type="dxa"/>
          </w:tcPr>
          <w:p w:rsidR="008B3F9D" w:rsidRPr="00ED3881" w:rsidRDefault="008B3F9D" w:rsidP="00ED3881">
            <w:pPr>
              <w:pStyle w:val="TableParagraph"/>
              <w:spacing w:before="56" w:line="360" w:lineRule="auto"/>
              <w:ind w:left="252" w:right="253"/>
              <w:jc w:val="both"/>
            </w:pPr>
            <w:r w:rsidRPr="00ED3881">
              <w:t>1 ano e 7 meses a 3 anos e</w:t>
            </w:r>
          </w:p>
          <w:p w:rsidR="008B3F9D" w:rsidRPr="00ED3881" w:rsidRDefault="008B3F9D" w:rsidP="00ED3881">
            <w:pPr>
              <w:pStyle w:val="TableParagraph"/>
              <w:spacing w:before="103" w:line="360" w:lineRule="auto"/>
              <w:ind w:left="250" w:right="253"/>
              <w:jc w:val="both"/>
            </w:pPr>
            <w:r w:rsidRPr="00ED3881">
              <w:t>11 meses</w:t>
            </w:r>
          </w:p>
        </w:tc>
        <w:tc>
          <w:tcPr>
            <w:tcW w:w="2976" w:type="dxa"/>
          </w:tcPr>
          <w:p w:rsidR="008B3F9D" w:rsidRPr="00ED3881" w:rsidRDefault="008B3F9D" w:rsidP="00ED3881">
            <w:pPr>
              <w:pStyle w:val="TableParagraph"/>
              <w:spacing w:before="56" w:line="360" w:lineRule="auto"/>
              <w:ind w:left="1068" w:right="158" w:hanging="896"/>
              <w:jc w:val="both"/>
            </w:pPr>
            <w:r w:rsidRPr="00ED3881">
              <w:t>4 anos a 5 anos e 11 meses</w:t>
            </w:r>
          </w:p>
        </w:tc>
      </w:tr>
    </w:tbl>
    <w:p w:rsidR="008B3F9D" w:rsidRPr="00ED3881" w:rsidRDefault="008B3F9D" w:rsidP="00ED3881">
      <w:pPr>
        <w:spacing w:before="57" w:line="360" w:lineRule="auto"/>
        <w:ind w:left="3358"/>
        <w:jc w:val="both"/>
        <w:rPr>
          <w:rFonts w:ascii="Arial" w:hAnsi="Arial" w:cs="Arial"/>
        </w:rPr>
      </w:pPr>
      <w:r w:rsidRPr="00ED3881">
        <w:rPr>
          <w:rFonts w:ascii="Arial" w:hAnsi="Arial" w:cs="Arial"/>
        </w:rPr>
        <w:t xml:space="preserve">FONTE: Base Nacional Comum Curricular, 2017, p. </w:t>
      </w:r>
      <w:proofErr w:type="gramStart"/>
      <w:r w:rsidRPr="00ED3881">
        <w:rPr>
          <w:rFonts w:ascii="Arial" w:hAnsi="Arial" w:cs="Arial"/>
        </w:rPr>
        <w:t>42</w:t>
      </w:r>
      <w:proofErr w:type="gramEnd"/>
    </w:p>
    <w:p w:rsidR="007E1745" w:rsidRPr="00ED3881" w:rsidRDefault="007E1745" w:rsidP="00ED3881">
      <w:pPr>
        <w:pStyle w:val="Corpodetexto"/>
        <w:spacing w:before="86" w:line="360" w:lineRule="auto"/>
        <w:ind w:right="-29" w:firstLine="720"/>
        <w:jc w:val="both"/>
        <w:rPr>
          <w:sz w:val="22"/>
          <w:szCs w:val="22"/>
        </w:rPr>
      </w:pPr>
      <w:r w:rsidRPr="00ED3881">
        <w:rPr>
          <w:sz w:val="22"/>
          <w:szCs w:val="22"/>
        </w:rPr>
        <w:t>Os Objetivos de aprendizagem e desenvolvimento propostos para cada grupo etário são apresentados nos Campos de Experiências, como subsídios para o planejamento das práticas pedagógicas. Os parâmetros para a organização dos grupos têm como referência a faixa etária e a proposta pedagógica das instituições, observada a legislação vigente.</w:t>
      </w:r>
    </w:p>
    <w:p w:rsidR="008B3F9D" w:rsidRPr="00ED3881" w:rsidRDefault="00AE2A5C" w:rsidP="00ED3881">
      <w:pPr>
        <w:pStyle w:val="Corpodetexto"/>
        <w:spacing w:before="86" w:line="360" w:lineRule="auto"/>
        <w:ind w:right="-29" w:firstLine="720"/>
        <w:jc w:val="both"/>
        <w:rPr>
          <w:sz w:val="22"/>
          <w:szCs w:val="22"/>
        </w:rPr>
      </w:pPr>
      <w:r>
        <w:rPr>
          <w:noProof/>
          <w:sz w:val="22"/>
          <w:szCs w:val="22"/>
          <w:lang w:val="pt-BR" w:eastAsia="pt-BR" w:bidi="ar-SA"/>
        </w:rPr>
        <w:lastRenderedPageBreak/>
        <w:pict>
          <v:group id="_x0000_s1079" style="position:absolute;left:0;text-align:left;margin-left:178.85pt;margin-top:74.4pt;width:375.95pt;height:209pt;z-index:-251646976;mso-wrap-distance-left:0;mso-wrap-distance-right:0;mso-position-horizontal-relative:page" coordorigin="1702,2271" coordsize="8504,5235">
            <v:line id="_x0000_s1080" style="position:absolute" from="1711,2275" to="10195,2275" strokeweight=".48pt"/>
            <v:line id="_x0000_s1081" style="position:absolute" from="1706,2271" to="1706,7505" strokeweight=".16969mm"/>
            <v:line id="_x0000_s1082" style="position:absolute" from="1711,7500" to="10195,7500" strokeweight=".16969mm"/>
            <v:line id="_x0000_s1083" style="position:absolute" from="10200,2271" to="10200,7505" strokeweight=".48pt"/>
            <v:shape id="_x0000_s1084" type="#_x0000_t75" alt="https://lh4.googleusercontent.com/5Jaapt1GWgF2X_6tU7YdXyUo4iMZ5n080A-CNEVALBpi8YwNmzQ3BtV9NNV5ISrxLUaRGsXgSA6bnATehy0CB51T07W7Xd5n7N7pnUUbW-PsuNE_tCPLbEtqyg_FBkUFN702OaHM" style="position:absolute;left:2865;top:2423;width:6428;height:4525">
              <v:imagedata r:id="rId16" o:title=""/>
            </v:shape>
            <w10:wrap type="topAndBottom" anchorx="page"/>
          </v:group>
        </w:pict>
      </w:r>
      <w:r w:rsidR="007E1745" w:rsidRPr="00ED3881">
        <w:rPr>
          <w:sz w:val="22"/>
          <w:szCs w:val="22"/>
        </w:rPr>
        <w:t>O Referencial Curricular Gaúcho da Educação Infantil organiza-se de acordo com a BNCC,em que cada objetivo de aprendizagem e desenvolvimento aparece identificado por um código alfanumérico, acrescido do código do objetivo do território gaúcho, com a seguinte composição, como demonstra a figura aseguir:</w:t>
      </w:r>
    </w:p>
    <w:p w:rsidR="00414110" w:rsidRPr="00ED3881" w:rsidRDefault="00414110" w:rsidP="00ED3881">
      <w:pPr>
        <w:pStyle w:val="Corpodetexto"/>
        <w:spacing w:before="86" w:line="360" w:lineRule="auto"/>
        <w:ind w:right="-29" w:firstLine="720"/>
        <w:jc w:val="both"/>
        <w:rPr>
          <w:sz w:val="22"/>
          <w:szCs w:val="22"/>
        </w:rPr>
        <w:sectPr w:rsidR="00414110" w:rsidRPr="00ED3881" w:rsidSect="00724DEA">
          <w:pgSz w:w="16840" w:h="11910" w:orient="landscape"/>
          <w:pgMar w:top="1701" w:right="1134" w:bottom="1134" w:left="1701" w:header="414" w:footer="601" w:gutter="0"/>
          <w:cols w:space="720"/>
        </w:sectPr>
      </w:pPr>
    </w:p>
    <w:p w:rsidR="00B5052E" w:rsidRPr="00ED3881" w:rsidRDefault="00B5052E" w:rsidP="00ED3881">
      <w:pPr>
        <w:pStyle w:val="Corpodetexto"/>
        <w:spacing w:before="86" w:line="360" w:lineRule="auto"/>
        <w:ind w:right="1537"/>
        <w:jc w:val="both"/>
        <w:rPr>
          <w:sz w:val="22"/>
          <w:szCs w:val="22"/>
        </w:rPr>
      </w:pPr>
    </w:p>
    <w:p w:rsidR="00B5052E" w:rsidRPr="00ED3881" w:rsidRDefault="00B5052E" w:rsidP="00ED3881">
      <w:pPr>
        <w:pStyle w:val="Corpodetexto"/>
        <w:spacing w:before="86" w:line="360" w:lineRule="auto"/>
        <w:ind w:left="1541" w:right="1537" w:firstLine="720"/>
        <w:jc w:val="both"/>
        <w:rPr>
          <w:sz w:val="22"/>
          <w:szCs w:val="22"/>
        </w:rPr>
      </w:pPr>
      <w:r w:rsidRPr="00ED3881">
        <w:rPr>
          <w:sz w:val="22"/>
          <w:szCs w:val="22"/>
        </w:rPr>
        <w:t>Fonte: Código Objetivos de Aprendizagem RCG</w:t>
      </w:r>
    </w:p>
    <w:p w:rsidR="00B5052E" w:rsidRPr="00ED3881" w:rsidRDefault="00B5052E" w:rsidP="00ED3881">
      <w:pPr>
        <w:pStyle w:val="Corpodetexto"/>
        <w:spacing w:before="10" w:line="360" w:lineRule="auto"/>
        <w:jc w:val="both"/>
        <w:rPr>
          <w:sz w:val="22"/>
          <w:szCs w:val="22"/>
        </w:rPr>
      </w:pPr>
    </w:p>
    <w:p w:rsidR="00B5052E" w:rsidRPr="00ED3881" w:rsidRDefault="00B5052E" w:rsidP="00ED3881">
      <w:pPr>
        <w:pStyle w:val="Corpodetexto"/>
        <w:spacing w:line="360" w:lineRule="auto"/>
        <w:ind w:right="-29" w:firstLine="709"/>
        <w:jc w:val="both"/>
        <w:rPr>
          <w:sz w:val="22"/>
          <w:szCs w:val="22"/>
        </w:rPr>
      </w:pPr>
      <w:r w:rsidRPr="00ED3881">
        <w:rPr>
          <w:sz w:val="22"/>
          <w:szCs w:val="22"/>
        </w:rPr>
        <w:t>O esquema acima demonstra como os Objetivos de aprendizagem e desenvolvimento são indicados no documento.</w:t>
      </w:r>
    </w:p>
    <w:p w:rsidR="00B5052E" w:rsidRPr="00ED3881" w:rsidRDefault="00B5052E" w:rsidP="00ED3881">
      <w:pPr>
        <w:widowControl w:val="0"/>
        <w:tabs>
          <w:tab w:val="left" w:pos="2449"/>
        </w:tabs>
        <w:autoSpaceDE w:val="0"/>
        <w:autoSpaceDN w:val="0"/>
        <w:spacing w:before="101" w:after="0" w:line="360" w:lineRule="auto"/>
        <w:ind w:right="1537" w:firstLine="851"/>
        <w:jc w:val="both"/>
        <w:rPr>
          <w:rFonts w:ascii="Arial" w:hAnsi="Arial" w:cs="Arial"/>
        </w:rPr>
      </w:pPr>
      <w:r w:rsidRPr="00ED3881">
        <w:rPr>
          <w:rFonts w:ascii="Arial" w:hAnsi="Arial" w:cs="Arial"/>
        </w:rPr>
        <w:t xml:space="preserve">As duas primeiras letras (EI) indicam a primeira etapa da Educação Básica, a </w:t>
      </w:r>
      <w:proofErr w:type="gramStart"/>
      <w:r w:rsidRPr="00ED3881">
        <w:rPr>
          <w:rFonts w:ascii="Arial" w:hAnsi="Arial" w:cs="Arial"/>
        </w:rPr>
        <w:t>EducaçãoInfantil</w:t>
      </w:r>
      <w:proofErr w:type="gramEnd"/>
      <w:r w:rsidRPr="00ED3881">
        <w:rPr>
          <w:rFonts w:ascii="Arial" w:hAnsi="Arial" w:cs="Arial"/>
        </w:rPr>
        <w:t>.</w:t>
      </w:r>
    </w:p>
    <w:p w:rsidR="00B5052E" w:rsidRPr="00ED3881" w:rsidRDefault="00B5052E" w:rsidP="00ED3881">
      <w:pPr>
        <w:pStyle w:val="PargrafodaLista"/>
        <w:widowControl w:val="0"/>
        <w:tabs>
          <w:tab w:val="left" w:pos="2552"/>
        </w:tabs>
        <w:autoSpaceDE w:val="0"/>
        <w:autoSpaceDN w:val="0"/>
        <w:spacing w:before="99" w:after="0" w:line="360" w:lineRule="auto"/>
        <w:ind w:left="0" w:firstLine="851"/>
        <w:contextualSpacing w:val="0"/>
        <w:jc w:val="both"/>
        <w:rPr>
          <w:rFonts w:ascii="Arial" w:hAnsi="Arial" w:cs="Arial"/>
        </w:rPr>
      </w:pPr>
      <w:r w:rsidRPr="00ED3881">
        <w:rPr>
          <w:rFonts w:ascii="Arial" w:hAnsi="Arial" w:cs="Arial"/>
        </w:rPr>
        <w:t xml:space="preserve">Os dois primeiros números indicam o grupo por faixa etária, ou </w:t>
      </w:r>
      <w:proofErr w:type="gramStart"/>
      <w:r w:rsidRPr="00ED3881">
        <w:rPr>
          <w:rFonts w:ascii="Arial" w:hAnsi="Arial" w:cs="Arial"/>
        </w:rPr>
        <w:t>seja,</w:t>
      </w:r>
      <w:proofErr w:type="gramEnd"/>
      <w:r w:rsidRPr="00ED3881">
        <w:rPr>
          <w:rFonts w:ascii="Arial" w:hAnsi="Arial" w:cs="Arial"/>
        </w:rPr>
        <w:t>01= Bebês (zero a 1 ano e 6 meses), 02 = Crianças bem pequenas (1 ano e 7 meses a 3 anos e 11 meses) e 03 = Crianças pequenas (4 anos a 5 anos e 11 meses).</w:t>
      </w:r>
    </w:p>
    <w:p w:rsidR="00213244" w:rsidRPr="00ED3881" w:rsidRDefault="00213244" w:rsidP="00ED3881">
      <w:pPr>
        <w:widowControl w:val="0"/>
        <w:tabs>
          <w:tab w:val="left" w:pos="2404"/>
        </w:tabs>
        <w:autoSpaceDE w:val="0"/>
        <w:autoSpaceDN w:val="0"/>
        <w:spacing w:before="86" w:after="0" w:line="360" w:lineRule="auto"/>
        <w:ind w:right="-29" w:firstLine="851"/>
        <w:jc w:val="both"/>
        <w:rPr>
          <w:rFonts w:ascii="Arial" w:hAnsi="Arial" w:cs="Arial"/>
        </w:rPr>
      </w:pPr>
      <w:r w:rsidRPr="00ED3881">
        <w:rPr>
          <w:rFonts w:ascii="Arial" w:hAnsi="Arial" w:cs="Arial"/>
        </w:rPr>
        <w:t xml:space="preserve">O segundo par de letras indica um dos Campos de Experiências: EO = O Eu, o Outro e o Nós; CG = Corpo, Gestos e Movimentos; TS = Traços, Sons, Cores e Formas; EF = Escuta, </w:t>
      </w:r>
      <w:proofErr w:type="gramStart"/>
      <w:r w:rsidRPr="00ED3881">
        <w:rPr>
          <w:rFonts w:ascii="Arial" w:hAnsi="Arial" w:cs="Arial"/>
        </w:rPr>
        <w:t>Fala,</w:t>
      </w:r>
      <w:proofErr w:type="gramEnd"/>
      <w:r w:rsidRPr="00ED3881">
        <w:rPr>
          <w:rFonts w:ascii="Arial" w:hAnsi="Arial" w:cs="Arial"/>
        </w:rPr>
        <w:t xml:space="preserve"> Pensamento e Imaginação; ET = Espaços, Tempos, Quantidades, Relações </w:t>
      </w:r>
      <w:proofErr w:type="spellStart"/>
      <w:r w:rsidRPr="00ED3881">
        <w:rPr>
          <w:rFonts w:ascii="Arial" w:hAnsi="Arial" w:cs="Arial"/>
        </w:rPr>
        <w:t>eTransformações</w:t>
      </w:r>
      <w:proofErr w:type="spellEnd"/>
      <w:r w:rsidRPr="00ED3881">
        <w:rPr>
          <w:rFonts w:ascii="Arial" w:hAnsi="Arial" w:cs="Arial"/>
        </w:rPr>
        <w:t>.</w:t>
      </w:r>
    </w:p>
    <w:p w:rsidR="00213244" w:rsidRPr="00ED3881" w:rsidRDefault="00213244" w:rsidP="00ED3881">
      <w:pPr>
        <w:widowControl w:val="0"/>
        <w:tabs>
          <w:tab w:val="left" w:pos="2384"/>
        </w:tabs>
        <w:autoSpaceDE w:val="0"/>
        <w:autoSpaceDN w:val="0"/>
        <w:spacing w:before="101" w:after="0" w:line="360" w:lineRule="auto"/>
        <w:ind w:right="-29" w:firstLine="851"/>
        <w:jc w:val="both"/>
        <w:rPr>
          <w:rFonts w:ascii="Arial" w:hAnsi="Arial" w:cs="Arial"/>
        </w:rPr>
      </w:pPr>
      <w:r w:rsidRPr="00ED3881">
        <w:rPr>
          <w:rFonts w:ascii="Arial" w:hAnsi="Arial" w:cs="Arial"/>
        </w:rPr>
        <w:t>Os dois números seguintes indicam a posição do Objetivo</w:t>
      </w:r>
      <w:bookmarkStart w:id="15" w:name="_GoBack"/>
      <w:bookmarkEnd w:id="15"/>
      <w:r w:rsidRPr="00ED3881">
        <w:rPr>
          <w:rFonts w:ascii="Arial" w:hAnsi="Arial" w:cs="Arial"/>
        </w:rPr>
        <w:t xml:space="preserve"> na numeração sequencial do Campo de Experiências para cada grupo etário; no entanto a sequência dos códigos alfanuméricos não sugere ordem ou hierarquia entre os objetivos de aprendizagem </w:t>
      </w:r>
      <w:proofErr w:type="spellStart"/>
      <w:r w:rsidRPr="00ED3881">
        <w:rPr>
          <w:rFonts w:ascii="Arial" w:hAnsi="Arial" w:cs="Arial"/>
        </w:rPr>
        <w:t>edesenvolvimento</w:t>
      </w:r>
      <w:proofErr w:type="spellEnd"/>
      <w:r w:rsidRPr="00ED3881">
        <w:rPr>
          <w:rFonts w:ascii="Arial" w:hAnsi="Arial" w:cs="Arial"/>
        </w:rPr>
        <w:t>.</w:t>
      </w:r>
    </w:p>
    <w:p w:rsidR="00213244" w:rsidRPr="00ED3881" w:rsidRDefault="00213244" w:rsidP="00ED3881">
      <w:pPr>
        <w:widowControl w:val="0"/>
        <w:tabs>
          <w:tab w:val="left" w:pos="851"/>
        </w:tabs>
        <w:autoSpaceDE w:val="0"/>
        <w:autoSpaceDN w:val="0"/>
        <w:spacing w:before="98" w:after="0" w:line="360" w:lineRule="auto"/>
        <w:ind w:firstLine="851"/>
        <w:jc w:val="both"/>
        <w:rPr>
          <w:rFonts w:ascii="Arial" w:hAnsi="Arial" w:cs="Arial"/>
        </w:rPr>
      </w:pPr>
      <w:r w:rsidRPr="00ED3881">
        <w:rPr>
          <w:rFonts w:ascii="Arial" w:hAnsi="Arial" w:cs="Arial"/>
        </w:rPr>
        <w:t>O terceiro par de letras (RS) indica o Estado do Rio Grande do Sul.</w:t>
      </w:r>
    </w:p>
    <w:p w:rsidR="00213244" w:rsidRPr="00ED3881" w:rsidRDefault="00213244" w:rsidP="00ED3881">
      <w:pPr>
        <w:pStyle w:val="Corpodetexto"/>
        <w:tabs>
          <w:tab w:val="left" w:pos="851"/>
        </w:tabs>
        <w:spacing w:before="8" w:line="360" w:lineRule="auto"/>
        <w:ind w:firstLine="851"/>
        <w:jc w:val="both"/>
        <w:rPr>
          <w:sz w:val="22"/>
          <w:szCs w:val="22"/>
        </w:rPr>
      </w:pPr>
    </w:p>
    <w:p w:rsidR="00213244" w:rsidRPr="00ED3881" w:rsidRDefault="00213244" w:rsidP="00ED3881">
      <w:pPr>
        <w:pStyle w:val="PargrafodaLista"/>
        <w:widowControl w:val="0"/>
        <w:tabs>
          <w:tab w:val="left" w:pos="2413"/>
        </w:tabs>
        <w:autoSpaceDE w:val="0"/>
        <w:autoSpaceDN w:val="0"/>
        <w:spacing w:after="0" w:line="360" w:lineRule="auto"/>
        <w:ind w:left="0" w:right="-29" w:firstLine="851"/>
        <w:contextualSpacing w:val="0"/>
        <w:jc w:val="both"/>
        <w:rPr>
          <w:rFonts w:ascii="Arial" w:hAnsi="Arial" w:cs="Arial"/>
        </w:rPr>
      </w:pPr>
      <w:r w:rsidRPr="00ED3881">
        <w:rPr>
          <w:rFonts w:ascii="Arial" w:hAnsi="Arial" w:cs="Arial"/>
        </w:rPr>
        <w:t>Os dois últimos números indicam a posição do objetivo na numeração do Campo de Experiências para cada grupo/faixa etária dentro do território gaúcho.</w:t>
      </w:r>
    </w:p>
    <w:p w:rsidR="00213244" w:rsidRPr="00ED3881" w:rsidRDefault="00213244" w:rsidP="00ED3881">
      <w:pPr>
        <w:pStyle w:val="Corpodetexto"/>
        <w:tabs>
          <w:tab w:val="left" w:pos="14742"/>
        </w:tabs>
        <w:spacing w:before="100" w:line="360" w:lineRule="auto"/>
        <w:ind w:right="-29" w:firstLine="709"/>
        <w:jc w:val="both"/>
        <w:rPr>
          <w:sz w:val="22"/>
          <w:szCs w:val="22"/>
        </w:rPr>
      </w:pPr>
      <w:r w:rsidRPr="00ED3881">
        <w:rPr>
          <w:sz w:val="22"/>
          <w:szCs w:val="22"/>
        </w:rPr>
        <w:t>É importante destacar que os Campos de Experiências não são lineares, ou seja, não obedecem a uma ordem de prioridades, mas articulam-se entre si. Ao realizar a leitura dos Objetivos de aprendizagem e desenvolvimento na Educação Infantil, o professor deve atentar para o contínuo das aprendizagens no grupo etário (progressão vertical) e entre os grupos etários (progressão horizontal), preocupando-se com a inter-relação entre os campos, evitando a fragmentação e a descontinuidade do trabalho pedagógico.</w:t>
      </w:r>
    </w:p>
    <w:p w:rsidR="00213244" w:rsidRPr="00ED3881" w:rsidRDefault="00213244" w:rsidP="00ED3881">
      <w:pPr>
        <w:pStyle w:val="Corpodetexto"/>
        <w:tabs>
          <w:tab w:val="left" w:pos="14742"/>
        </w:tabs>
        <w:spacing w:before="102" w:line="360" w:lineRule="auto"/>
        <w:ind w:right="-29" w:firstLine="709"/>
        <w:jc w:val="both"/>
        <w:rPr>
          <w:sz w:val="22"/>
          <w:szCs w:val="22"/>
        </w:rPr>
      </w:pPr>
      <w:r w:rsidRPr="00ED3881">
        <w:rPr>
          <w:sz w:val="22"/>
          <w:szCs w:val="22"/>
        </w:rPr>
        <w:lastRenderedPageBreak/>
        <w:t>A seguir, são apresentados cada um dos Campos de Experiências e seus respectivos Objetivos de aprendizagem e desenvolvimento, elaborados mediante a participação de professores e profissionais da Educação Infantil de todo o Estado do Rio Grande do Sul, levando-se em conta as especificidades e características dos contextos regionais e locais, de forma a contribuir para a potencialização das práticas pedagógicas nas instituições de Educação Infantil do territóriogaúcho.</w:t>
      </w:r>
    </w:p>
    <w:p w:rsidR="00213244" w:rsidRPr="00ED3881" w:rsidRDefault="00213244" w:rsidP="00ED3881">
      <w:pPr>
        <w:pStyle w:val="Corpodetexto"/>
        <w:spacing w:before="139" w:line="360" w:lineRule="auto"/>
        <w:ind w:right="1538"/>
        <w:jc w:val="both"/>
        <w:rPr>
          <w:sz w:val="22"/>
          <w:szCs w:val="22"/>
        </w:rPr>
      </w:pPr>
    </w:p>
    <w:p w:rsidR="00C26E51" w:rsidRPr="00ED3881" w:rsidRDefault="00C26E51" w:rsidP="00ED3881">
      <w:pPr>
        <w:spacing w:line="360" w:lineRule="auto"/>
        <w:jc w:val="both"/>
        <w:rPr>
          <w:rFonts w:ascii="Arial" w:hAnsi="Arial" w:cs="Arial"/>
        </w:rPr>
      </w:pPr>
      <w:r w:rsidRPr="00ED3881">
        <w:rPr>
          <w:rFonts w:ascii="Arial" w:hAnsi="Arial" w:cs="Arial"/>
        </w:rPr>
        <w:t>3.1.5.3Campos de Experiências (5)</w:t>
      </w:r>
    </w:p>
    <w:p w:rsidR="00C26E51" w:rsidRPr="00ED3881" w:rsidRDefault="00C26E51" w:rsidP="00ED3881">
      <w:pPr>
        <w:pStyle w:val="Corpodetexto"/>
        <w:spacing w:line="360" w:lineRule="auto"/>
        <w:jc w:val="both"/>
        <w:rPr>
          <w:b/>
          <w:sz w:val="22"/>
          <w:szCs w:val="22"/>
        </w:rPr>
      </w:pPr>
    </w:p>
    <w:p w:rsidR="00C26E51" w:rsidRPr="00ED3881" w:rsidRDefault="00C26E51" w:rsidP="00ED3881">
      <w:pPr>
        <w:pStyle w:val="Corpodetexto"/>
        <w:spacing w:line="360" w:lineRule="auto"/>
        <w:ind w:right="-29" w:firstLine="708"/>
        <w:jc w:val="both"/>
        <w:rPr>
          <w:sz w:val="22"/>
          <w:szCs w:val="22"/>
        </w:rPr>
      </w:pPr>
      <w:r w:rsidRPr="00ED3881">
        <w:rPr>
          <w:sz w:val="22"/>
          <w:szCs w:val="22"/>
        </w:rPr>
        <w:t>Este Campo destaca experiências que possibilitam às crianças, nas experiências com outras crianças e adultos,viverem situações  de atenção social e outras práticas sociais.Por meio dessas práticas, elas aprendem a se perceber como um EU, alguém que tem características e desejos e a considerar seus parceiros como outros que também têm seus desejos e interesses próprios e, assim, tomar consciência de um nós. Interações positivas ajudam as crianças a estabelecer atitudes de confiança e amizade.</w:t>
      </w:r>
    </w:p>
    <w:p w:rsidR="00C26E51" w:rsidRPr="00ED3881" w:rsidRDefault="00C26E51" w:rsidP="00ED3881">
      <w:pPr>
        <w:pStyle w:val="Corpodetexto"/>
        <w:tabs>
          <w:tab w:val="left" w:pos="13608"/>
        </w:tabs>
        <w:spacing w:before="60" w:line="360" w:lineRule="auto"/>
        <w:ind w:right="-29" w:firstLine="851"/>
        <w:jc w:val="both"/>
        <w:rPr>
          <w:sz w:val="22"/>
          <w:szCs w:val="22"/>
        </w:rPr>
      </w:pPr>
      <w:r w:rsidRPr="00ED3881">
        <w:rPr>
          <w:sz w:val="22"/>
          <w:szCs w:val="22"/>
        </w:rPr>
        <w:t>É necessário perceber que a constituição da criança, como um sujeito social, se dá pela sua interação e/ou vivência coletiva, ampliando o modo como a criança percebe a si e aos outros, compreendendo-se inserida em um grupo que reconhece e respeita as singularidades e diferenças que constituem cada um de nós como um sujeito único, mas, ao mesmo tempo, pertencente a um grupo social.</w:t>
      </w:r>
    </w:p>
    <w:p w:rsidR="00F816A6" w:rsidRPr="00ED3881" w:rsidRDefault="00C26E51" w:rsidP="00ED3881">
      <w:pPr>
        <w:pStyle w:val="Corpodetexto"/>
        <w:tabs>
          <w:tab w:val="left" w:pos="13325"/>
        </w:tabs>
        <w:spacing w:before="86" w:line="360" w:lineRule="auto"/>
        <w:ind w:right="-29" w:firstLine="851"/>
        <w:jc w:val="both"/>
        <w:rPr>
          <w:sz w:val="22"/>
          <w:szCs w:val="22"/>
        </w:rPr>
      </w:pPr>
      <w:r w:rsidRPr="00ED3881">
        <w:rPr>
          <w:sz w:val="22"/>
          <w:szCs w:val="22"/>
        </w:rPr>
        <w:t>Na definição do Campo de Experiências, O Eu, o Outro e o Nós (EO), o Referencial Curricular Gaúcho, de acordo com a BNCC (2017), compreende que os direitos da criança precisam ser assegurados desde a organização dos ambientes educativos, do espaço e do tempo, de modo a promover oportunidades de se conhecer e se relacionar, autonomamente. Diante disso, a construção de identidade - O Eu - pela criança é fundamental para o seu desenvolvimento e acontece durante toda a vida, devendo ser priorizado na Educação Infantil e demanda uma atenção especial no processo educacional. Campo O Eu,o Outro e o Nós possibilita à crianças e relacionar-O Outro-com outras crianças e com adultos e nessa convivência desenvolver  formas</w:t>
      </w:r>
      <w:r w:rsidR="00F816A6" w:rsidRPr="00ED3881">
        <w:rPr>
          <w:sz w:val="22"/>
          <w:szCs w:val="22"/>
        </w:rPr>
        <w:t xml:space="preserve"> amorosas, afetivas, cooperativas, democráticas ampliando a confiança e a participação da criança nas atividades individuais e coletivas - O Nós.</w:t>
      </w:r>
    </w:p>
    <w:p w:rsidR="00F816A6" w:rsidRPr="00ED3881" w:rsidRDefault="00F816A6" w:rsidP="00ED3881">
      <w:pPr>
        <w:pStyle w:val="Corpodetexto"/>
        <w:tabs>
          <w:tab w:val="left" w:pos="13325"/>
        </w:tabs>
        <w:spacing w:before="60" w:line="360" w:lineRule="auto"/>
        <w:ind w:right="-29" w:firstLine="851"/>
        <w:jc w:val="both"/>
        <w:rPr>
          <w:sz w:val="22"/>
          <w:szCs w:val="22"/>
        </w:rPr>
      </w:pPr>
      <w:r w:rsidRPr="00ED3881">
        <w:rPr>
          <w:sz w:val="22"/>
          <w:szCs w:val="22"/>
        </w:rPr>
        <w:t xml:space="preserve">Esses conceitos ampliam a percepção das crianças para a existência de outros ambientes sociais,outras culturas,lugares,costumes </w:t>
      </w:r>
      <w:r w:rsidRPr="00ED3881">
        <w:rPr>
          <w:sz w:val="22"/>
          <w:szCs w:val="22"/>
        </w:rPr>
        <w:lastRenderedPageBreak/>
        <w:t>diferentes dos seus, envolvendo noções de equidade,de não discriminação de outros seres humanos e de preservação do nosso planeta.</w:t>
      </w:r>
    </w:p>
    <w:p w:rsidR="00666D04" w:rsidRPr="00ED3881" w:rsidRDefault="00666D04" w:rsidP="00ED3881">
      <w:pPr>
        <w:pStyle w:val="Corpodetexto"/>
        <w:spacing w:before="7" w:line="360" w:lineRule="auto"/>
        <w:jc w:val="both"/>
        <w:rPr>
          <w:sz w:val="22"/>
          <w:szCs w:val="22"/>
        </w:rPr>
      </w:pPr>
    </w:p>
    <w:p w:rsidR="00040648" w:rsidRPr="00ED3881" w:rsidRDefault="00040648" w:rsidP="00ED3881">
      <w:pPr>
        <w:pStyle w:val="Corpodetexto"/>
        <w:spacing w:before="7" w:line="360" w:lineRule="auto"/>
        <w:jc w:val="both"/>
        <w:rPr>
          <w:sz w:val="22"/>
          <w:szCs w:val="22"/>
        </w:rPr>
      </w:pPr>
    </w:p>
    <w:p w:rsidR="00666D04" w:rsidRPr="00ED3881" w:rsidRDefault="001150F6" w:rsidP="00ED3881">
      <w:pPr>
        <w:pStyle w:val="Ttulo1"/>
        <w:spacing w:line="360" w:lineRule="auto"/>
        <w:jc w:val="both"/>
        <w:rPr>
          <w:rFonts w:ascii="Arial" w:hAnsi="Arial" w:cs="Arial"/>
          <w:b w:val="0"/>
          <w:color w:val="auto"/>
          <w:sz w:val="22"/>
          <w:szCs w:val="22"/>
        </w:rPr>
      </w:pPr>
      <w:bookmarkStart w:id="16" w:name="_Toc20722698"/>
      <w:r w:rsidRPr="00ED3881">
        <w:rPr>
          <w:rFonts w:ascii="Arial" w:hAnsi="Arial" w:cs="Arial"/>
          <w:b w:val="0"/>
          <w:color w:val="auto"/>
          <w:sz w:val="22"/>
          <w:szCs w:val="22"/>
        </w:rPr>
        <w:t>13</w:t>
      </w:r>
      <w:r w:rsidR="00666D04" w:rsidRPr="00ED3881">
        <w:rPr>
          <w:rFonts w:ascii="Arial" w:hAnsi="Arial" w:cs="Arial"/>
          <w:b w:val="0"/>
          <w:color w:val="auto"/>
          <w:sz w:val="22"/>
          <w:szCs w:val="22"/>
        </w:rPr>
        <w:t xml:space="preserve">. DIREITOS DE APRENDIZAGEM E DESENVOLVIMENTO NO CAMPO DE EXPERIÊNCIAS O EU, O OUTRO E O </w:t>
      </w:r>
      <w:proofErr w:type="gramStart"/>
      <w:r w:rsidR="00666D04" w:rsidRPr="00ED3881">
        <w:rPr>
          <w:rFonts w:ascii="Arial" w:hAnsi="Arial" w:cs="Arial"/>
          <w:b w:val="0"/>
          <w:color w:val="auto"/>
          <w:sz w:val="22"/>
          <w:szCs w:val="22"/>
        </w:rPr>
        <w:t>NÓS</w:t>
      </w:r>
      <w:bookmarkEnd w:id="16"/>
      <w:proofErr w:type="gramEnd"/>
    </w:p>
    <w:p w:rsidR="00040648" w:rsidRPr="00ED3881" w:rsidRDefault="00040648" w:rsidP="00ED3881">
      <w:pPr>
        <w:pStyle w:val="Ttulo3"/>
        <w:spacing w:line="360" w:lineRule="auto"/>
        <w:ind w:left="0" w:right="1537" w:firstLine="708"/>
        <w:jc w:val="both"/>
        <w:rPr>
          <w:b w:val="0"/>
          <w:sz w:val="22"/>
          <w:szCs w:val="22"/>
        </w:rPr>
      </w:pPr>
    </w:p>
    <w:p w:rsidR="00666D04" w:rsidRPr="00ED3881" w:rsidRDefault="00666D04" w:rsidP="00ED3881">
      <w:pPr>
        <w:pStyle w:val="Corpodetexto"/>
        <w:spacing w:before="60" w:line="360" w:lineRule="auto"/>
        <w:ind w:right="-29" w:firstLine="708"/>
        <w:jc w:val="both"/>
        <w:rPr>
          <w:sz w:val="22"/>
          <w:szCs w:val="22"/>
        </w:rPr>
      </w:pPr>
      <w:r w:rsidRPr="00ED3881">
        <w:rPr>
          <w:sz w:val="22"/>
          <w:szCs w:val="22"/>
        </w:rPr>
        <w:t>CONVIVER com crianças e adultos em pequenos grupos, reconhecendo erespeitandoasdiferentesidentidadesepertencimentoétnico-racial,degênero e religião de seus parceiros.</w:t>
      </w:r>
    </w:p>
    <w:p w:rsidR="00666D04" w:rsidRPr="00ED3881" w:rsidRDefault="00666D04" w:rsidP="00ED3881">
      <w:pPr>
        <w:pStyle w:val="Corpodetexto"/>
        <w:spacing w:before="59" w:line="360" w:lineRule="auto"/>
        <w:ind w:right="-29" w:firstLine="708"/>
        <w:jc w:val="both"/>
        <w:rPr>
          <w:sz w:val="22"/>
          <w:szCs w:val="22"/>
        </w:rPr>
      </w:pPr>
      <w:r w:rsidRPr="00ED3881">
        <w:rPr>
          <w:sz w:val="22"/>
          <w:szCs w:val="22"/>
        </w:rPr>
        <w:t>BRINCAR com diferentes parceiros desenvolvendo sua imaginação e solidariedade.</w:t>
      </w:r>
    </w:p>
    <w:p w:rsidR="00666D04" w:rsidRPr="00ED3881" w:rsidRDefault="00666D04" w:rsidP="00ED3881">
      <w:pPr>
        <w:pStyle w:val="Corpodetexto"/>
        <w:spacing w:before="101" w:line="360" w:lineRule="auto"/>
        <w:ind w:right="-29" w:firstLine="708"/>
        <w:jc w:val="both"/>
        <w:rPr>
          <w:sz w:val="22"/>
          <w:szCs w:val="22"/>
        </w:rPr>
      </w:pPr>
      <w:r w:rsidRPr="00ED3881">
        <w:rPr>
          <w:sz w:val="22"/>
          <w:szCs w:val="22"/>
        </w:rPr>
        <w:t>EXPLORAR diferentes formas de interagir com parceiros diversos em situações variadas, ampliando sua noção de mundo e sua sensibilidade em relação aos outros.</w:t>
      </w:r>
    </w:p>
    <w:p w:rsidR="00666D04" w:rsidRPr="00ED3881" w:rsidRDefault="00666D04" w:rsidP="00ED3881">
      <w:pPr>
        <w:pStyle w:val="Corpodetexto"/>
        <w:spacing w:before="100" w:line="360" w:lineRule="auto"/>
        <w:ind w:right="-29" w:firstLine="708"/>
        <w:jc w:val="both"/>
        <w:rPr>
          <w:sz w:val="22"/>
          <w:szCs w:val="22"/>
        </w:rPr>
      </w:pPr>
      <w:r w:rsidRPr="00ED3881">
        <w:rPr>
          <w:sz w:val="22"/>
          <w:szCs w:val="22"/>
        </w:rPr>
        <w:t>PARTICIPAR</w:t>
      </w:r>
      <w:r w:rsidR="00BB4FE0" w:rsidRPr="00ED3881">
        <w:rPr>
          <w:sz w:val="22"/>
          <w:szCs w:val="22"/>
        </w:rPr>
        <w:t xml:space="preserve">, </w:t>
      </w:r>
      <w:r w:rsidRPr="00ED3881">
        <w:rPr>
          <w:sz w:val="22"/>
          <w:szCs w:val="22"/>
        </w:rPr>
        <w:t xml:space="preserve"> ativamente das situações do cotidiano, tanto daquelas ligadas ao cuidado de si e do ambiente, como das relativas às atividades propostas pelo/a professor/a.</w:t>
      </w:r>
    </w:p>
    <w:p w:rsidR="00666D04" w:rsidRPr="00ED3881" w:rsidRDefault="00666D04" w:rsidP="00ED3881">
      <w:pPr>
        <w:pStyle w:val="Corpodetexto"/>
        <w:spacing w:before="100" w:line="360" w:lineRule="auto"/>
        <w:ind w:right="-29" w:firstLine="708"/>
        <w:jc w:val="both"/>
        <w:rPr>
          <w:sz w:val="22"/>
          <w:szCs w:val="22"/>
        </w:rPr>
      </w:pPr>
      <w:r w:rsidRPr="00ED3881">
        <w:rPr>
          <w:sz w:val="22"/>
          <w:szCs w:val="22"/>
        </w:rPr>
        <w:t>EXPRESSAR às outras crianças e/ou adultos suas necessidades, emoções, sentimentos, dúvidas, hipóteses, descobertas, opiniões, oposições.</w:t>
      </w:r>
    </w:p>
    <w:p w:rsidR="00666D04" w:rsidRPr="00ED3881" w:rsidRDefault="00666D04" w:rsidP="00ED3881">
      <w:pPr>
        <w:pStyle w:val="Corpodetexto"/>
        <w:spacing w:before="101" w:line="360" w:lineRule="auto"/>
        <w:ind w:right="-29" w:firstLine="708"/>
        <w:jc w:val="both"/>
        <w:rPr>
          <w:sz w:val="22"/>
          <w:szCs w:val="22"/>
        </w:rPr>
      </w:pPr>
      <w:r w:rsidRPr="00ED3881">
        <w:rPr>
          <w:sz w:val="22"/>
          <w:szCs w:val="22"/>
        </w:rPr>
        <w:t>CONHECER-SE e construir uma identidade pessoal e cultural, valorizandosuascaracterísticaseasdasoutrascriançaseadultos,aprendendo a identificar e combater atitudes preconceituosas ediscriminatórias.</w:t>
      </w:r>
    </w:p>
    <w:p w:rsidR="008C3835" w:rsidRPr="00ED3881" w:rsidRDefault="008C3835" w:rsidP="00ED3881">
      <w:pPr>
        <w:pStyle w:val="Corpodetexto"/>
        <w:spacing w:before="101" w:line="360" w:lineRule="auto"/>
        <w:ind w:right="-29" w:firstLine="708"/>
        <w:jc w:val="both"/>
        <w:rPr>
          <w:sz w:val="22"/>
          <w:szCs w:val="22"/>
        </w:rPr>
      </w:pPr>
    </w:p>
    <w:p w:rsidR="00666D04" w:rsidRPr="00ED3881" w:rsidRDefault="001150F6" w:rsidP="00ED3881">
      <w:pPr>
        <w:pStyle w:val="Ttulo3"/>
        <w:spacing w:before="86" w:line="360" w:lineRule="auto"/>
        <w:ind w:left="0"/>
        <w:jc w:val="both"/>
        <w:rPr>
          <w:b w:val="0"/>
          <w:sz w:val="22"/>
          <w:szCs w:val="22"/>
        </w:rPr>
      </w:pPr>
      <w:bookmarkStart w:id="17" w:name="_Toc20722699"/>
      <w:r w:rsidRPr="00ED3881">
        <w:rPr>
          <w:b w:val="0"/>
          <w:sz w:val="22"/>
          <w:szCs w:val="22"/>
        </w:rPr>
        <w:t xml:space="preserve">13.1 </w:t>
      </w:r>
      <w:r w:rsidR="00666D04" w:rsidRPr="00ED3881">
        <w:rPr>
          <w:b w:val="0"/>
          <w:sz w:val="22"/>
          <w:szCs w:val="22"/>
        </w:rPr>
        <w:t xml:space="preserve"> Objetivos de Aprendizagem e Desenvolvimento</w:t>
      </w:r>
      <w:bookmarkEnd w:id="17"/>
    </w:p>
    <w:p w:rsidR="00F816A6" w:rsidRPr="00ED3881" w:rsidRDefault="00666D04" w:rsidP="00ED3881">
      <w:pPr>
        <w:pStyle w:val="Corpodetexto"/>
        <w:spacing w:before="197" w:line="360" w:lineRule="auto"/>
        <w:ind w:right="1537" w:firstLine="708"/>
        <w:jc w:val="both"/>
        <w:rPr>
          <w:sz w:val="22"/>
          <w:szCs w:val="22"/>
        </w:rPr>
      </w:pPr>
      <w:r w:rsidRPr="00ED3881">
        <w:rPr>
          <w:sz w:val="22"/>
          <w:szCs w:val="22"/>
        </w:rPr>
        <w:t>Os Objetivos de aprendizagem e desenvolvimento para os bebês, as crianças bem pequenas e as crianças</w:t>
      </w:r>
      <w:r w:rsidR="00DE528D" w:rsidRPr="00ED3881">
        <w:rPr>
          <w:sz w:val="22"/>
          <w:szCs w:val="22"/>
        </w:rPr>
        <w:t>.</w:t>
      </w:r>
    </w:p>
    <w:sectPr w:rsidR="00F816A6" w:rsidRPr="00ED3881" w:rsidSect="00866F00">
      <w:footerReference w:type="default" r:id="rId17"/>
      <w:pgSz w:w="16840" w:h="11910" w:orient="landscape"/>
      <w:pgMar w:top="1701" w:right="1134" w:bottom="1134" w:left="1701" w:header="414" w:footer="6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807" w:rsidRDefault="00B64807" w:rsidP="00A1505F">
      <w:pPr>
        <w:spacing w:after="0" w:line="240" w:lineRule="auto"/>
      </w:pPr>
      <w:r>
        <w:separator/>
      </w:r>
    </w:p>
  </w:endnote>
  <w:endnote w:type="continuationSeparator" w:id="1">
    <w:p w:rsidR="00B64807" w:rsidRDefault="00B64807" w:rsidP="00A15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07" w:rsidRDefault="00AE2A5C">
    <w:pPr>
      <w:pStyle w:val="Corpodetexto"/>
      <w:spacing w:line="14" w:lineRule="auto"/>
      <w:rPr>
        <w:sz w:val="20"/>
      </w:rPr>
    </w:pPr>
    <w:r w:rsidRPr="00AE2A5C">
      <w:pict>
        <v:shape id="_x0000_s2052" style="position:absolute;margin-left:271.1pt;margin-top:776.05pt;width:49.2pt;height:52.8pt;z-index:-251653120;mso-position-horizontal-relative:page;mso-position-vertical-relative:page" coordorigin="5422,15521" coordsize="984,1056" path="m5914,15521r-73,6l5772,15543r-66,27l5646,15606r-55,44l5542,15702r-41,59l5467,15826r-25,70l5427,15971r-5,78l5427,16127r15,74l5467,16271r34,65l5542,16395r49,52l5646,16492r60,36l5772,16554r69,17l5914,16577r72,-6l6056,16554r65,-26l6181,16492r55,-45l6285,16395r41,-59l6360,16271r25,-70l6400,16127r6,-78l6400,15971r-15,-75l6360,15826r-34,-65l6285,15702r-49,-52l6181,15606r-60,-36l6056,15543r-70,-16l5914,15521xe" fillcolor="#548ed4" stroked="f">
          <v:path arrowok="t"/>
          <w10:wrap anchorx="page" anchory="page"/>
        </v:shape>
      </w:pict>
    </w:r>
    <w:r w:rsidRPr="00AE2A5C">
      <w:pict>
        <v:shapetype id="_x0000_t202" coordsize="21600,21600" o:spt="202" path="m,l,21600r21600,l21600,xe">
          <v:stroke joinstyle="miter"/>
          <v:path gradientshapeok="t" o:connecttype="rect"/>
        </v:shapetype>
        <v:shape id="_x0000_s2053" type="#_x0000_t202" style="position:absolute;margin-left:281.7pt;margin-top:796.8pt;width:24.2pt;height:15.45pt;z-index:-251652096;mso-position-horizontal-relative:page;mso-position-vertical-relative:page" filled="f" stroked="f">
          <v:textbox style="mso-next-textbox:#_x0000_s2053" inset="0,0,0,0">
            <w:txbxContent>
              <w:p w:rsidR="00B64807" w:rsidRDefault="00AE2A5C">
                <w:pPr>
                  <w:spacing w:before="12"/>
                  <w:ind w:left="40"/>
                  <w:rPr>
                    <w:b/>
                    <w:sz w:val="24"/>
                  </w:rPr>
                </w:pPr>
                <w:r>
                  <w:fldChar w:fldCharType="begin"/>
                </w:r>
                <w:r w:rsidR="00B64807">
                  <w:rPr>
                    <w:b/>
                    <w:color w:val="FFFFFF"/>
                    <w:sz w:val="24"/>
                  </w:rPr>
                  <w:instrText xml:space="preserve"> PAGE </w:instrText>
                </w:r>
                <w:r>
                  <w:fldChar w:fldCharType="separate"/>
                </w:r>
                <w:r w:rsidR="004A5267">
                  <w:rPr>
                    <w:b/>
                    <w:noProof/>
                    <w:color w:val="FFFFFF"/>
                    <w:sz w:val="24"/>
                  </w:rPr>
                  <w:t>29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07" w:rsidRDefault="00AE2A5C">
    <w:pPr>
      <w:pStyle w:val="Corpodetexto"/>
      <w:spacing w:line="14" w:lineRule="auto"/>
      <w:rPr>
        <w:sz w:val="20"/>
      </w:rPr>
    </w:pPr>
    <w:r w:rsidRPr="00AE2A5C">
      <w:pict>
        <v:shape id="_x0000_s2049" style="position:absolute;margin-left:271.1pt;margin-top:776.05pt;width:49.2pt;height:52.8pt;z-index:-251656192;mso-position-horizontal-relative:page;mso-position-vertical-relative:page" coordorigin="5422,15521" coordsize="984,1056" path="m5914,15521r-73,6l5772,15543r-66,27l5646,15606r-55,44l5542,15702r-41,59l5467,15826r-25,70l5427,15971r-5,78l5427,16127r15,74l5467,16271r34,65l5542,16395r49,52l5646,16492r60,36l5772,16554r69,17l5914,16577r72,-6l6056,16554r65,-26l6181,16492r55,-45l6285,16395r41,-59l6360,16271r25,-70l6400,16127r6,-78l6400,15971r-15,-75l6360,15826r-34,-65l6285,15702r-49,-52l6181,15606r-60,-36l6056,15543r-70,-16l5914,15521xe" fillcolor="#548ed4" stroked="f">
          <v:path arrowok="t"/>
          <w10:wrap anchorx="page" anchory="page"/>
        </v:shape>
      </w:pict>
    </w:r>
    <w:r w:rsidRPr="00AE2A5C">
      <w:pict>
        <v:shapetype id="_x0000_t202" coordsize="21600,21600" o:spt="202" path="m,l,21600r21600,l21600,xe">
          <v:stroke joinstyle="miter"/>
          <v:path gradientshapeok="t" o:connecttype="rect"/>
        </v:shapetype>
        <v:shape id="_x0000_s2050" type="#_x0000_t202" style="position:absolute;margin-left:281.7pt;margin-top:796.8pt;width:24.2pt;height:15.45pt;z-index:-251655168;mso-position-horizontal-relative:page;mso-position-vertical-relative:page" filled="f" stroked="f">
          <v:textbox inset="0,0,0,0">
            <w:txbxContent>
              <w:p w:rsidR="00B64807" w:rsidRDefault="00AE2A5C">
                <w:pPr>
                  <w:spacing w:before="12"/>
                  <w:ind w:left="40"/>
                  <w:rPr>
                    <w:b/>
                    <w:sz w:val="24"/>
                  </w:rPr>
                </w:pPr>
                <w:r>
                  <w:fldChar w:fldCharType="begin"/>
                </w:r>
                <w:r w:rsidR="00B64807">
                  <w:rPr>
                    <w:b/>
                    <w:color w:val="FFFFFF"/>
                    <w:sz w:val="24"/>
                  </w:rPr>
                  <w:instrText xml:space="preserve"> PAGE </w:instrText>
                </w:r>
                <w:r>
                  <w:fldChar w:fldCharType="separate"/>
                </w:r>
                <w:r w:rsidR="004A5267">
                  <w:rPr>
                    <w:b/>
                    <w:noProof/>
                    <w:color w:val="FFFFFF"/>
                    <w:sz w:val="24"/>
                  </w:rPr>
                  <w:t>57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07" w:rsidRDefault="00AE2A5C">
    <w:pPr>
      <w:pStyle w:val="Corpodetexto"/>
      <w:spacing w:line="14" w:lineRule="auto"/>
      <w:rPr>
        <w:sz w:val="20"/>
      </w:rPr>
    </w:pPr>
    <w:r w:rsidRPr="00AE2A5C">
      <w:pict>
        <v:shape id="_x0000_s2067" style="position:absolute;margin-left:271.1pt;margin-top:776.05pt;width:49.2pt;height:52.8pt;z-index:-251640832;mso-position-horizontal-relative:page;mso-position-vertical-relative:page" coordorigin="5422,15521" coordsize="984,1056" path="m5914,15521r-73,6l5772,15543r-66,27l5646,15606r-55,44l5542,15702r-41,59l5467,15826r-25,70l5427,15971r-5,78l5427,16127r15,74l5467,16271r34,65l5542,16395r49,52l5646,16492r60,36l5772,16554r69,17l5914,16577r72,-6l6056,16554r65,-26l6181,16492r55,-45l6285,16395r41,-59l6360,16271r25,-70l6400,16127r6,-78l6400,15971r-15,-75l6360,15826r-34,-65l6285,15702r-49,-52l6181,15606r-60,-36l6056,15543r-70,-16l5914,15521xe" fillcolor="#548ed4" stroked="f">
          <v:path arrowok="t"/>
          <w10:wrap anchorx="page" anchory="page"/>
        </v:shape>
      </w:pict>
    </w:r>
    <w:r w:rsidRPr="00AE2A5C">
      <w:pict>
        <v:shapetype id="_x0000_t202" coordsize="21600,21600" o:spt="202" path="m,l,21600r21600,l21600,xe">
          <v:stroke joinstyle="miter"/>
          <v:path gradientshapeok="t" o:connecttype="rect"/>
        </v:shapetype>
        <v:shape id="_x0000_s2068" type="#_x0000_t202" style="position:absolute;margin-left:282.7pt;margin-top:796.8pt;width:22.2pt;height:15.45pt;z-index:-251639808;mso-position-horizontal-relative:page;mso-position-vertical-relative:page" filled="f" stroked="f">
          <v:textbox style="mso-next-textbox:#_x0000_s2068" inset="0,0,0,0">
            <w:txbxContent>
              <w:p w:rsidR="00B64807" w:rsidRDefault="00B64807">
                <w:pPr>
                  <w:spacing w:before="12"/>
                  <w:ind w:left="20"/>
                  <w:rPr>
                    <w:b/>
                    <w:sz w:val="24"/>
                  </w:rPr>
                </w:pPr>
                <w:r>
                  <w:rPr>
                    <w:b/>
                    <w:color w:val="FFFFFF"/>
                    <w:sz w:val="24"/>
                  </w:rPr>
                  <w:t>130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807" w:rsidRDefault="00B64807" w:rsidP="00A1505F">
      <w:pPr>
        <w:spacing w:after="0" w:line="240" w:lineRule="auto"/>
      </w:pPr>
      <w:r>
        <w:separator/>
      </w:r>
    </w:p>
  </w:footnote>
  <w:footnote w:type="continuationSeparator" w:id="1">
    <w:p w:rsidR="00B64807" w:rsidRDefault="00B64807" w:rsidP="00A15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5535"/>
      <w:docPartObj>
        <w:docPartGallery w:val="Page Numbers (Top of Page)"/>
        <w:docPartUnique/>
      </w:docPartObj>
    </w:sdtPr>
    <w:sdtContent>
      <w:p w:rsidR="00B64807" w:rsidRDefault="00AE2A5C">
        <w:pPr>
          <w:pStyle w:val="Cabealho"/>
          <w:jc w:val="right"/>
        </w:pPr>
        <w:fldSimple w:instr=" PAGE   \* MERGEFORMAT ">
          <w:r w:rsidR="004A5267">
            <w:rPr>
              <w:noProof/>
            </w:rPr>
            <w:t>3</w:t>
          </w:r>
        </w:fldSimple>
      </w:p>
    </w:sdtContent>
  </w:sdt>
  <w:p w:rsidR="00B64807" w:rsidRDefault="00B6480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07" w:rsidRDefault="00B64807">
    <w:pPr>
      <w:pStyle w:val="Corpodetexto"/>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07" w:rsidRDefault="00B6480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AF2"/>
    <w:multiLevelType w:val="hybridMultilevel"/>
    <w:tmpl w:val="84C05D20"/>
    <w:lvl w:ilvl="0" w:tplc="83444F82">
      <w:start w:val="8"/>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6436D7F"/>
    <w:multiLevelType w:val="multilevel"/>
    <w:tmpl w:val="1480CE9C"/>
    <w:lvl w:ilvl="0">
      <w:start w:val="11"/>
      <w:numFmt w:val="decimal"/>
      <w:lvlText w:val="%1"/>
      <w:lvlJc w:val="left"/>
      <w:pPr>
        <w:ind w:left="2477" w:hanging="936"/>
      </w:pPr>
      <w:rPr>
        <w:rFonts w:hint="default"/>
        <w:lang w:val="pt-PT" w:eastAsia="pt-PT" w:bidi="pt-PT"/>
      </w:rPr>
    </w:lvl>
    <w:lvl w:ilvl="1">
      <w:start w:val="5"/>
      <w:numFmt w:val="decimal"/>
      <w:lvlText w:val="%1.%2"/>
      <w:lvlJc w:val="left"/>
      <w:pPr>
        <w:ind w:left="2477" w:hanging="936"/>
      </w:pPr>
      <w:rPr>
        <w:rFonts w:hint="default"/>
        <w:lang w:val="pt-PT" w:eastAsia="pt-PT" w:bidi="pt-PT"/>
      </w:rPr>
    </w:lvl>
    <w:lvl w:ilvl="2">
      <w:start w:val="2"/>
      <w:numFmt w:val="decimal"/>
      <w:lvlText w:val="%1.%2.%3"/>
      <w:lvlJc w:val="left"/>
      <w:pPr>
        <w:ind w:left="2477" w:hanging="936"/>
      </w:pPr>
      <w:rPr>
        <w:rFonts w:hint="default"/>
        <w:lang w:val="pt-PT" w:eastAsia="pt-PT" w:bidi="pt-PT"/>
      </w:rPr>
    </w:lvl>
    <w:lvl w:ilvl="3">
      <w:start w:val="1"/>
      <w:numFmt w:val="decimal"/>
      <w:lvlText w:val="%1.%2.%3.%4"/>
      <w:lvlJc w:val="left"/>
      <w:pPr>
        <w:ind w:left="2477" w:hanging="936"/>
        <w:jc w:val="right"/>
      </w:pPr>
      <w:rPr>
        <w:rFonts w:ascii="Arial" w:eastAsia="Arial" w:hAnsi="Arial" w:cs="Arial" w:hint="default"/>
        <w:b/>
        <w:bCs/>
        <w:spacing w:val="-2"/>
        <w:w w:val="100"/>
        <w:sz w:val="24"/>
        <w:szCs w:val="24"/>
        <w:lang w:val="pt-PT" w:eastAsia="pt-PT" w:bidi="pt-PT"/>
      </w:rPr>
    </w:lvl>
    <w:lvl w:ilvl="4">
      <w:numFmt w:val="bullet"/>
      <w:lvlText w:val="•"/>
      <w:lvlJc w:val="left"/>
      <w:pPr>
        <w:ind w:left="6122" w:hanging="936"/>
      </w:pPr>
      <w:rPr>
        <w:rFonts w:hint="default"/>
        <w:lang w:val="pt-PT" w:eastAsia="pt-PT" w:bidi="pt-PT"/>
      </w:rPr>
    </w:lvl>
    <w:lvl w:ilvl="5">
      <w:numFmt w:val="bullet"/>
      <w:lvlText w:val="•"/>
      <w:lvlJc w:val="left"/>
      <w:pPr>
        <w:ind w:left="7033" w:hanging="936"/>
      </w:pPr>
      <w:rPr>
        <w:rFonts w:hint="default"/>
        <w:lang w:val="pt-PT" w:eastAsia="pt-PT" w:bidi="pt-PT"/>
      </w:rPr>
    </w:lvl>
    <w:lvl w:ilvl="6">
      <w:numFmt w:val="bullet"/>
      <w:lvlText w:val="•"/>
      <w:lvlJc w:val="left"/>
      <w:pPr>
        <w:ind w:left="7943" w:hanging="936"/>
      </w:pPr>
      <w:rPr>
        <w:rFonts w:hint="default"/>
        <w:lang w:val="pt-PT" w:eastAsia="pt-PT" w:bidi="pt-PT"/>
      </w:rPr>
    </w:lvl>
    <w:lvl w:ilvl="7">
      <w:numFmt w:val="bullet"/>
      <w:lvlText w:val="•"/>
      <w:lvlJc w:val="left"/>
      <w:pPr>
        <w:ind w:left="8854" w:hanging="936"/>
      </w:pPr>
      <w:rPr>
        <w:rFonts w:hint="default"/>
        <w:lang w:val="pt-PT" w:eastAsia="pt-PT" w:bidi="pt-PT"/>
      </w:rPr>
    </w:lvl>
    <w:lvl w:ilvl="8">
      <w:numFmt w:val="bullet"/>
      <w:lvlText w:val="•"/>
      <w:lvlJc w:val="left"/>
      <w:pPr>
        <w:ind w:left="9765" w:hanging="936"/>
      </w:pPr>
      <w:rPr>
        <w:rFonts w:hint="default"/>
        <w:lang w:val="pt-PT" w:eastAsia="pt-PT" w:bidi="pt-PT"/>
      </w:rPr>
    </w:lvl>
  </w:abstractNum>
  <w:abstractNum w:abstractNumId="2">
    <w:nsid w:val="0AFE5F7C"/>
    <w:multiLevelType w:val="hybridMultilevel"/>
    <w:tmpl w:val="CE88F2DE"/>
    <w:lvl w:ilvl="0" w:tplc="E6CE085E">
      <w:numFmt w:val="bullet"/>
      <w:lvlText w:val=""/>
      <w:lvlJc w:val="left"/>
      <w:pPr>
        <w:ind w:left="2983" w:hanging="361"/>
      </w:pPr>
      <w:rPr>
        <w:rFonts w:ascii="Symbol" w:eastAsia="Symbol" w:hAnsi="Symbol" w:cs="Symbol" w:hint="default"/>
        <w:color w:val="006FC0"/>
        <w:w w:val="100"/>
        <w:sz w:val="28"/>
        <w:szCs w:val="28"/>
        <w:lang w:val="pt-PT" w:eastAsia="pt-PT" w:bidi="pt-PT"/>
      </w:rPr>
    </w:lvl>
    <w:lvl w:ilvl="1" w:tplc="42A05F5A">
      <w:numFmt w:val="bullet"/>
      <w:lvlText w:val="•"/>
      <w:lvlJc w:val="left"/>
      <w:pPr>
        <w:ind w:left="3840" w:hanging="361"/>
      </w:pPr>
      <w:rPr>
        <w:rFonts w:hint="default"/>
        <w:lang w:val="pt-PT" w:eastAsia="pt-PT" w:bidi="pt-PT"/>
      </w:rPr>
    </w:lvl>
    <w:lvl w:ilvl="2" w:tplc="89226774">
      <w:numFmt w:val="bullet"/>
      <w:lvlText w:val="•"/>
      <w:lvlJc w:val="left"/>
      <w:pPr>
        <w:ind w:left="4701" w:hanging="361"/>
      </w:pPr>
      <w:rPr>
        <w:rFonts w:hint="default"/>
        <w:lang w:val="pt-PT" w:eastAsia="pt-PT" w:bidi="pt-PT"/>
      </w:rPr>
    </w:lvl>
    <w:lvl w:ilvl="3" w:tplc="3F2AC358">
      <w:numFmt w:val="bullet"/>
      <w:lvlText w:val="•"/>
      <w:lvlJc w:val="left"/>
      <w:pPr>
        <w:ind w:left="5561" w:hanging="361"/>
      </w:pPr>
      <w:rPr>
        <w:rFonts w:hint="default"/>
        <w:lang w:val="pt-PT" w:eastAsia="pt-PT" w:bidi="pt-PT"/>
      </w:rPr>
    </w:lvl>
    <w:lvl w:ilvl="4" w:tplc="90D81A72">
      <w:numFmt w:val="bullet"/>
      <w:lvlText w:val="•"/>
      <w:lvlJc w:val="left"/>
      <w:pPr>
        <w:ind w:left="6422" w:hanging="361"/>
      </w:pPr>
      <w:rPr>
        <w:rFonts w:hint="default"/>
        <w:lang w:val="pt-PT" w:eastAsia="pt-PT" w:bidi="pt-PT"/>
      </w:rPr>
    </w:lvl>
    <w:lvl w:ilvl="5" w:tplc="D4C4E618">
      <w:numFmt w:val="bullet"/>
      <w:lvlText w:val="•"/>
      <w:lvlJc w:val="left"/>
      <w:pPr>
        <w:ind w:left="7283" w:hanging="361"/>
      </w:pPr>
      <w:rPr>
        <w:rFonts w:hint="default"/>
        <w:lang w:val="pt-PT" w:eastAsia="pt-PT" w:bidi="pt-PT"/>
      </w:rPr>
    </w:lvl>
    <w:lvl w:ilvl="6" w:tplc="E8B066DA">
      <w:numFmt w:val="bullet"/>
      <w:lvlText w:val="•"/>
      <w:lvlJc w:val="left"/>
      <w:pPr>
        <w:ind w:left="8143" w:hanging="361"/>
      </w:pPr>
      <w:rPr>
        <w:rFonts w:hint="default"/>
        <w:lang w:val="pt-PT" w:eastAsia="pt-PT" w:bidi="pt-PT"/>
      </w:rPr>
    </w:lvl>
    <w:lvl w:ilvl="7" w:tplc="525CF03C">
      <w:numFmt w:val="bullet"/>
      <w:lvlText w:val="•"/>
      <w:lvlJc w:val="left"/>
      <w:pPr>
        <w:ind w:left="9004" w:hanging="361"/>
      </w:pPr>
      <w:rPr>
        <w:rFonts w:hint="default"/>
        <w:lang w:val="pt-PT" w:eastAsia="pt-PT" w:bidi="pt-PT"/>
      </w:rPr>
    </w:lvl>
    <w:lvl w:ilvl="8" w:tplc="CD1AD306">
      <w:numFmt w:val="bullet"/>
      <w:lvlText w:val="•"/>
      <w:lvlJc w:val="left"/>
      <w:pPr>
        <w:ind w:left="9865" w:hanging="361"/>
      </w:pPr>
      <w:rPr>
        <w:rFonts w:hint="default"/>
        <w:lang w:val="pt-PT" w:eastAsia="pt-PT" w:bidi="pt-PT"/>
      </w:rPr>
    </w:lvl>
  </w:abstractNum>
  <w:abstractNum w:abstractNumId="3">
    <w:nsid w:val="1A04413E"/>
    <w:multiLevelType w:val="hybridMultilevel"/>
    <w:tmpl w:val="73C82B1E"/>
    <w:lvl w:ilvl="0" w:tplc="B50613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6A0A8C"/>
    <w:multiLevelType w:val="hybridMultilevel"/>
    <w:tmpl w:val="81A8A1F2"/>
    <w:lvl w:ilvl="0" w:tplc="FBAA2E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520D0A"/>
    <w:multiLevelType w:val="multilevel"/>
    <w:tmpl w:val="50AEB9EA"/>
    <w:lvl w:ilvl="0">
      <w:start w:val="11"/>
      <w:numFmt w:val="decimal"/>
      <w:lvlText w:val="%1"/>
      <w:lvlJc w:val="left"/>
      <w:pPr>
        <w:ind w:left="1541" w:hanging="768"/>
      </w:pPr>
      <w:rPr>
        <w:rFonts w:hint="default"/>
        <w:lang w:val="pt-PT" w:eastAsia="pt-PT" w:bidi="pt-PT"/>
      </w:rPr>
    </w:lvl>
    <w:lvl w:ilvl="1">
      <w:start w:val="5"/>
      <w:numFmt w:val="decimal"/>
      <w:lvlText w:val="%1.%2"/>
      <w:lvlJc w:val="left"/>
      <w:pPr>
        <w:ind w:left="1541" w:hanging="768"/>
      </w:pPr>
      <w:rPr>
        <w:rFonts w:hint="default"/>
        <w:lang w:val="pt-PT" w:eastAsia="pt-PT" w:bidi="pt-PT"/>
      </w:rPr>
    </w:lvl>
    <w:lvl w:ilvl="2">
      <w:start w:val="1"/>
      <w:numFmt w:val="decimal"/>
      <w:lvlText w:val="%1.%2.%3"/>
      <w:lvlJc w:val="left"/>
      <w:pPr>
        <w:ind w:left="1541" w:hanging="768"/>
      </w:pPr>
      <w:rPr>
        <w:rFonts w:ascii="Arial" w:eastAsia="Arial" w:hAnsi="Arial" w:cs="Arial" w:hint="default"/>
        <w:b/>
        <w:bCs/>
        <w:spacing w:val="-2"/>
        <w:w w:val="100"/>
        <w:sz w:val="24"/>
        <w:szCs w:val="24"/>
        <w:lang w:val="pt-PT" w:eastAsia="pt-PT" w:bidi="pt-PT"/>
      </w:rPr>
    </w:lvl>
    <w:lvl w:ilvl="3">
      <w:numFmt w:val="bullet"/>
      <w:lvlText w:val="•"/>
      <w:lvlJc w:val="left"/>
      <w:pPr>
        <w:ind w:left="4553" w:hanging="768"/>
      </w:pPr>
      <w:rPr>
        <w:rFonts w:hint="default"/>
        <w:lang w:val="pt-PT" w:eastAsia="pt-PT" w:bidi="pt-PT"/>
      </w:rPr>
    </w:lvl>
    <w:lvl w:ilvl="4">
      <w:numFmt w:val="bullet"/>
      <w:lvlText w:val="•"/>
      <w:lvlJc w:val="left"/>
      <w:pPr>
        <w:ind w:left="5558" w:hanging="768"/>
      </w:pPr>
      <w:rPr>
        <w:rFonts w:hint="default"/>
        <w:lang w:val="pt-PT" w:eastAsia="pt-PT" w:bidi="pt-PT"/>
      </w:rPr>
    </w:lvl>
    <w:lvl w:ilvl="5">
      <w:numFmt w:val="bullet"/>
      <w:lvlText w:val="•"/>
      <w:lvlJc w:val="left"/>
      <w:pPr>
        <w:ind w:left="6563" w:hanging="768"/>
      </w:pPr>
      <w:rPr>
        <w:rFonts w:hint="default"/>
        <w:lang w:val="pt-PT" w:eastAsia="pt-PT" w:bidi="pt-PT"/>
      </w:rPr>
    </w:lvl>
    <w:lvl w:ilvl="6">
      <w:numFmt w:val="bullet"/>
      <w:lvlText w:val="•"/>
      <w:lvlJc w:val="left"/>
      <w:pPr>
        <w:ind w:left="7567" w:hanging="768"/>
      </w:pPr>
      <w:rPr>
        <w:rFonts w:hint="default"/>
        <w:lang w:val="pt-PT" w:eastAsia="pt-PT" w:bidi="pt-PT"/>
      </w:rPr>
    </w:lvl>
    <w:lvl w:ilvl="7">
      <w:numFmt w:val="bullet"/>
      <w:lvlText w:val="•"/>
      <w:lvlJc w:val="left"/>
      <w:pPr>
        <w:ind w:left="8572" w:hanging="768"/>
      </w:pPr>
      <w:rPr>
        <w:rFonts w:hint="default"/>
        <w:lang w:val="pt-PT" w:eastAsia="pt-PT" w:bidi="pt-PT"/>
      </w:rPr>
    </w:lvl>
    <w:lvl w:ilvl="8">
      <w:numFmt w:val="bullet"/>
      <w:lvlText w:val="•"/>
      <w:lvlJc w:val="left"/>
      <w:pPr>
        <w:ind w:left="9577" w:hanging="768"/>
      </w:pPr>
      <w:rPr>
        <w:rFonts w:hint="default"/>
        <w:lang w:val="pt-PT" w:eastAsia="pt-PT" w:bidi="pt-PT"/>
      </w:rPr>
    </w:lvl>
  </w:abstractNum>
  <w:abstractNum w:abstractNumId="6">
    <w:nsid w:val="320F2DA8"/>
    <w:multiLevelType w:val="hybridMultilevel"/>
    <w:tmpl w:val="1ED8931A"/>
    <w:lvl w:ilvl="0" w:tplc="3D3CB01E">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3A800551"/>
    <w:multiLevelType w:val="hybridMultilevel"/>
    <w:tmpl w:val="5F9EA51E"/>
    <w:lvl w:ilvl="0" w:tplc="E0C203C2">
      <w:numFmt w:val="bullet"/>
      <w:lvlText w:val="-"/>
      <w:lvlJc w:val="left"/>
      <w:pPr>
        <w:ind w:left="1541" w:hanging="188"/>
      </w:pPr>
      <w:rPr>
        <w:rFonts w:ascii="Arial" w:eastAsia="Arial" w:hAnsi="Arial" w:cs="Arial" w:hint="default"/>
        <w:spacing w:val="-27"/>
        <w:w w:val="100"/>
        <w:sz w:val="24"/>
        <w:szCs w:val="24"/>
        <w:lang w:val="pt-PT" w:eastAsia="pt-PT" w:bidi="pt-PT"/>
      </w:rPr>
    </w:lvl>
    <w:lvl w:ilvl="1" w:tplc="97447CCC">
      <w:numFmt w:val="bullet"/>
      <w:lvlText w:val="•"/>
      <w:lvlJc w:val="left"/>
      <w:pPr>
        <w:ind w:left="2544" w:hanging="188"/>
      </w:pPr>
      <w:rPr>
        <w:rFonts w:hint="default"/>
        <w:lang w:val="pt-PT" w:eastAsia="pt-PT" w:bidi="pt-PT"/>
      </w:rPr>
    </w:lvl>
    <w:lvl w:ilvl="2" w:tplc="3EEEAE64">
      <w:numFmt w:val="bullet"/>
      <w:lvlText w:val="•"/>
      <w:lvlJc w:val="left"/>
      <w:pPr>
        <w:ind w:left="3549" w:hanging="188"/>
      </w:pPr>
      <w:rPr>
        <w:rFonts w:hint="default"/>
        <w:lang w:val="pt-PT" w:eastAsia="pt-PT" w:bidi="pt-PT"/>
      </w:rPr>
    </w:lvl>
    <w:lvl w:ilvl="3" w:tplc="CA50EA4E">
      <w:numFmt w:val="bullet"/>
      <w:lvlText w:val="•"/>
      <w:lvlJc w:val="left"/>
      <w:pPr>
        <w:ind w:left="4553" w:hanging="188"/>
      </w:pPr>
      <w:rPr>
        <w:rFonts w:hint="default"/>
        <w:lang w:val="pt-PT" w:eastAsia="pt-PT" w:bidi="pt-PT"/>
      </w:rPr>
    </w:lvl>
    <w:lvl w:ilvl="4" w:tplc="749CF91C">
      <w:numFmt w:val="bullet"/>
      <w:lvlText w:val="•"/>
      <w:lvlJc w:val="left"/>
      <w:pPr>
        <w:ind w:left="5558" w:hanging="188"/>
      </w:pPr>
      <w:rPr>
        <w:rFonts w:hint="default"/>
        <w:lang w:val="pt-PT" w:eastAsia="pt-PT" w:bidi="pt-PT"/>
      </w:rPr>
    </w:lvl>
    <w:lvl w:ilvl="5" w:tplc="3F48184E">
      <w:numFmt w:val="bullet"/>
      <w:lvlText w:val="•"/>
      <w:lvlJc w:val="left"/>
      <w:pPr>
        <w:ind w:left="6563" w:hanging="188"/>
      </w:pPr>
      <w:rPr>
        <w:rFonts w:hint="default"/>
        <w:lang w:val="pt-PT" w:eastAsia="pt-PT" w:bidi="pt-PT"/>
      </w:rPr>
    </w:lvl>
    <w:lvl w:ilvl="6" w:tplc="BFB86D9C">
      <w:numFmt w:val="bullet"/>
      <w:lvlText w:val="•"/>
      <w:lvlJc w:val="left"/>
      <w:pPr>
        <w:ind w:left="7567" w:hanging="188"/>
      </w:pPr>
      <w:rPr>
        <w:rFonts w:hint="default"/>
        <w:lang w:val="pt-PT" w:eastAsia="pt-PT" w:bidi="pt-PT"/>
      </w:rPr>
    </w:lvl>
    <w:lvl w:ilvl="7" w:tplc="57B661EC">
      <w:numFmt w:val="bullet"/>
      <w:lvlText w:val="•"/>
      <w:lvlJc w:val="left"/>
      <w:pPr>
        <w:ind w:left="8572" w:hanging="188"/>
      </w:pPr>
      <w:rPr>
        <w:rFonts w:hint="default"/>
        <w:lang w:val="pt-PT" w:eastAsia="pt-PT" w:bidi="pt-PT"/>
      </w:rPr>
    </w:lvl>
    <w:lvl w:ilvl="8" w:tplc="F8AA4E14">
      <w:numFmt w:val="bullet"/>
      <w:lvlText w:val="•"/>
      <w:lvlJc w:val="left"/>
      <w:pPr>
        <w:ind w:left="9577" w:hanging="188"/>
      </w:pPr>
      <w:rPr>
        <w:rFonts w:hint="default"/>
        <w:lang w:val="pt-PT" w:eastAsia="pt-PT" w:bidi="pt-PT"/>
      </w:rPr>
    </w:lvl>
  </w:abstractNum>
  <w:abstractNum w:abstractNumId="8">
    <w:nsid w:val="3A8246A3"/>
    <w:multiLevelType w:val="multilevel"/>
    <w:tmpl w:val="1480CE9C"/>
    <w:lvl w:ilvl="0">
      <w:start w:val="11"/>
      <w:numFmt w:val="decimal"/>
      <w:lvlText w:val="%1"/>
      <w:lvlJc w:val="left"/>
      <w:pPr>
        <w:ind w:left="2477" w:hanging="936"/>
      </w:pPr>
      <w:rPr>
        <w:rFonts w:hint="default"/>
        <w:lang w:val="pt-PT" w:eastAsia="pt-PT" w:bidi="pt-PT"/>
      </w:rPr>
    </w:lvl>
    <w:lvl w:ilvl="1">
      <w:start w:val="5"/>
      <w:numFmt w:val="decimal"/>
      <w:lvlText w:val="%1.%2"/>
      <w:lvlJc w:val="left"/>
      <w:pPr>
        <w:ind w:left="2477" w:hanging="936"/>
      </w:pPr>
      <w:rPr>
        <w:rFonts w:hint="default"/>
        <w:lang w:val="pt-PT" w:eastAsia="pt-PT" w:bidi="pt-PT"/>
      </w:rPr>
    </w:lvl>
    <w:lvl w:ilvl="2">
      <w:start w:val="2"/>
      <w:numFmt w:val="decimal"/>
      <w:lvlText w:val="%1.%2.%3"/>
      <w:lvlJc w:val="left"/>
      <w:pPr>
        <w:ind w:left="2477" w:hanging="936"/>
      </w:pPr>
      <w:rPr>
        <w:rFonts w:hint="default"/>
        <w:lang w:val="pt-PT" w:eastAsia="pt-PT" w:bidi="pt-PT"/>
      </w:rPr>
    </w:lvl>
    <w:lvl w:ilvl="3">
      <w:start w:val="1"/>
      <w:numFmt w:val="decimal"/>
      <w:lvlText w:val="%1.%2.%3.%4"/>
      <w:lvlJc w:val="left"/>
      <w:pPr>
        <w:ind w:left="2477" w:hanging="936"/>
        <w:jc w:val="right"/>
      </w:pPr>
      <w:rPr>
        <w:rFonts w:ascii="Arial" w:eastAsia="Arial" w:hAnsi="Arial" w:cs="Arial" w:hint="default"/>
        <w:b/>
        <w:bCs/>
        <w:spacing w:val="-2"/>
        <w:w w:val="100"/>
        <w:sz w:val="24"/>
        <w:szCs w:val="24"/>
        <w:lang w:val="pt-PT" w:eastAsia="pt-PT" w:bidi="pt-PT"/>
      </w:rPr>
    </w:lvl>
    <w:lvl w:ilvl="4">
      <w:numFmt w:val="bullet"/>
      <w:lvlText w:val="•"/>
      <w:lvlJc w:val="left"/>
      <w:pPr>
        <w:ind w:left="6122" w:hanging="936"/>
      </w:pPr>
      <w:rPr>
        <w:rFonts w:hint="default"/>
        <w:lang w:val="pt-PT" w:eastAsia="pt-PT" w:bidi="pt-PT"/>
      </w:rPr>
    </w:lvl>
    <w:lvl w:ilvl="5">
      <w:numFmt w:val="bullet"/>
      <w:lvlText w:val="•"/>
      <w:lvlJc w:val="left"/>
      <w:pPr>
        <w:ind w:left="7033" w:hanging="936"/>
      </w:pPr>
      <w:rPr>
        <w:rFonts w:hint="default"/>
        <w:lang w:val="pt-PT" w:eastAsia="pt-PT" w:bidi="pt-PT"/>
      </w:rPr>
    </w:lvl>
    <w:lvl w:ilvl="6">
      <w:numFmt w:val="bullet"/>
      <w:lvlText w:val="•"/>
      <w:lvlJc w:val="left"/>
      <w:pPr>
        <w:ind w:left="7943" w:hanging="936"/>
      </w:pPr>
      <w:rPr>
        <w:rFonts w:hint="default"/>
        <w:lang w:val="pt-PT" w:eastAsia="pt-PT" w:bidi="pt-PT"/>
      </w:rPr>
    </w:lvl>
    <w:lvl w:ilvl="7">
      <w:numFmt w:val="bullet"/>
      <w:lvlText w:val="•"/>
      <w:lvlJc w:val="left"/>
      <w:pPr>
        <w:ind w:left="8854" w:hanging="936"/>
      </w:pPr>
      <w:rPr>
        <w:rFonts w:hint="default"/>
        <w:lang w:val="pt-PT" w:eastAsia="pt-PT" w:bidi="pt-PT"/>
      </w:rPr>
    </w:lvl>
    <w:lvl w:ilvl="8">
      <w:numFmt w:val="bullet"/>
      <w:lvlText w:val="•"/>
      <w:lvlJc w:val="left"/>
      <w:pPr>
        <w:ind w:left="9765" w:hanging="936"/>
      </w:pPr>
      <w:rPr>
        <w:rFonts w:hint="default"/>
        <w:lang w:val="pt-PT" w:eastAsia="pt-PT" w:bidi="pt-PT"/>
      </w:rPr>
    </w:lvl>
  </w:abstractNum>
  <w:abstractNum w:abstractNumId="9">
    <w:nsid w:val="406945CD"/>
    <w:multiLevelType w:val="multilevel"/>
    <w:tmpl w:val="EBA01918"/>
    <w:lvl w:ilvl="0">
      <w:start w:val="11"/>
      <w:numFmt w:val="decimal"/>
      <w:lvlText w:val="%1"/>
      <w:lvlJc w:val="left"/>
      <w:pPr>
        <w:ind w:left="1541" w:hanging="768"/>
      </w:pPr>
      <w:rPr>
        <w:rFonts w:hint="default"/>
        <w:lang w:val="pt-PT" w:eastAsia="pt-PT" w:bidi="pt-PT"/>
      </w:rPr>
    </w:lvl>
    <w:lvl w:ilvl="1">
      <w:start w:val="3"/>
      <w:numFmt w:val="decimal"/>
      <w:lvlText w:val="%1.%2"/>
      <w:lvlJc w:val="left"/>
      <w:pPr>
        <w:ind w:left="1541" w:hanging="768"/>
      </w:pPr>
      <w:rPr>
        <w:rFonts w:hint="default"/>
        <w:lang w:val="pt-PT" w:eastAsia="pt-PT" w:bidi="pt-PT"/>
      </w:rPr>
    </w:lvl>
    <w:lvl w:ilvl="2">
      <w:start w:val="1"/>
      <w:numFmt w:val="decimal"/>
      <w:lvlText w:val="%1.%2.%3"/>
      <w:lvlJc w:val="left"/>
      <w:pPr>
        <w:ind w:left="1541" w:hanging="768"/>
      </w:pPr>
      <w:rPr>
        <w:rFonts w:ascii="Arial" w:eastAsia="Arial" w:hAnsi="Arial" w:cs="Arial" w:hint="default"/>
        <w:b/>
        <w:bCs/>
        <w:spacing w:val="-2"/>
        <w:w w:val="100"/>
        <w:sz w:val="24"/>
        <w:szCs w:val="24"/>
        <w:lang w:val="pt-PT" w:eastAsia="pt-PT" w:bidi="pt-PT"/>
      </w:rPr>
    </w:lvl>
    <w:lvl w:ilvl="3">
      <w:numFmt w:val="bullet"/>
      <w:lvlText w:val="•"/>
      <w:lvlJc w:val="left"/>
      <w:pPr>
        <w:ind w:left="4553" w:hanging="768"/>
      </w:pPr>
      <w:rPr>
        <w:rFonts w:hint="default"/>
        <w:lang w:val="pt-PT" w:eastAsia="pt-PT" w:bidi="pt-PT"/>
      </w:rPr>
    </w:lvl>
    <w:lvl w:ilvl="4">
      <w:numFmt w:val="bullet"/>
      <w:lvlText w:val="•"/>
      <w:lvlJc w:val="left"/>
      <w:pPr>
        <w:ind w:left="5558" w:hanging="768"/>
      </w:pPr>
      <w:rPr>
        <w:rFonts w:hint="default"/>
        <w:lang w:val="pt-PT" w:eastAsia="pt-PT" w:bidi="pt-PT"/>
      </w:rPr>
    </w:lvl>
    <w:lvl w:ilvl="5">
      <w:numFmt w:val="bullet"/>
      <w:lvlText w:val="•"/>
      <w:lvlJc w:val="left"/>
      <w:pPr>
        <w:ind w:left="6563" w:hanging="768"/>
      </w:pPr>
      <w:rPr>
        <w:rFonts w:hint="default"/>
        <w:lang w:val="pt-PT" w:eastAsia="pt-PT" w:bidi="pt-PT"/>
      </w:rPr>
    </w:lvl>
    <w:lvl w:ilvl="6">
      <w:numFmt w:val="bullet"/>
      <w:lvlText w:val="•"/>
      <w:lvlJc w:val="left"/>
      <w:pPr>
        <w:ind w:left="7567" w:hanging="768"/>
      </w:pPr>
      <w:rPr>
        <w:rFonts w:hint="default"/>
        <w:lang w:val="pt-PT" w:eastAsia="pt-PT" w:bidi="pt-PT"/>
      </w:rPr>
    </w:lvl>
    <w:lvl w:ilvl="7">
      <w:numFmt w:val="bullet"/>
      <w:lvlText w:val="•"/>
      <w:lvlJc w:val="left"/>
      <w:pPr>
        <w:ind w:left="8572" w:hanging="768"/>
      </w:pPr>
      <w:rPr>
        <w:rFonts w:hint="default"/>
        <w:lang w:val="pt-PT" w:eastAsia="pt-PT" w:bidi="pt-PT"/>
      </w:rPr>
    </w:lvl>
    <w:lvl w:ilvl="8">
      <w:numFmt w:val="bullet"/>
      <w:lvlText w:val="•"/>
      <w:lvlJc w:val="left"/>
      <w:pPr>
        <w:ind w:left="9577" w:hanging="768"/>
      </w:pPr>
      <w:rPr>
        <w:rFonts w:hint="default"/>
        <w:lang w:val="pt-PT" w:eastAsia="pt-PT" w:bidi="pt-PT"/>
      </w:rPr>
    </w:lvl>
  </w:abstractNum>
  <w:abstractNum w:abstractNumId="10">
    <w:nsid w:val="461E2AE8"/>
    <w:multiLevelType w:val="multilevel"/>
    <w:tmpl w:val="8B163500"/>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4DBC7503"/>
    <w:multiLevelType w:val="hybridMultilevel"/>
    <w:tmpl w:val="25521E7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D8E6A54"/>
    <w:multiLevelType w:val="multilevel"/>
    <w:tmpl w:val="58C887FA"/>
    <w:lvl w:ilvl="0">
      <w:start w:val="11"/>
      <w:numFmt w:val="decimal"/>
      <w:lvlText w:val="%1"/>
      <w:lvlJc w:val="left"/>
      <w:pPr>
        <w:ind w:left="1541" w:hanging="560"/>
      </w:pPr>
      <w:rPr>
        <w:rFonts w:hint="default"/>
        <w:lang w:val="pt-PT" w:eastAsia="pt-PT" w:bidi="pt-PT"/>
      </w:rPr>
    </w:lvl>
    <w:lvl w:ilvl="1">
      <w:start w:val="4"/>
      <w:numFmt w:val="decimal"/>
      <w:lvlText w:val="%1.%2"/>
      <w:lvlJc w:val="left"/>
      <w:pPr>
        <w:ind w:left="1541" w:hanging="560"/>
      </w:pPr>
      <w:rPr>
        <w:rFonts w:ascii="Arial" w:eastAsia="Arial" w:hAnsi="Arial" w:cs="Arial" w:hint="default"/>
        <w:b/>
        <w:bCs/>
        <w:w w:val="100"/>
        <w:sz w:val="24"/>
        <w:szCs w:val="24"/>
        <w:lang w:val="pt-PT" w:eastAsia="pt-PT" w:bidi="pt-PT"/>
      </w:rPr>
    </w:lvl>
    <w:lvl w:ilvl="2">
      <w:start w:val="1"/>
      <w:numFmt w:val="decimal"/>
      <w:lvlText w:val="%1.%2.%3"/>
      <w:lvlJc w:val="left"/>
      <w:pPr>
        <w:ind w:left="1541" w:hanging="768"/>
      </w:pPr>
      <w:rPr>
        <w:rFonts w:ascii="Arial" w:eastAsia="Arial" w:hAnsi="Arial" w:cs="Arial" w:hint="default"/>
        <w:b/>
        <w:bCs/>
        <w:spacing w:val="-2"/>
        <w:w w:val="100"/>
        <w:sz w:val="24"/>
        <w:szCs w:val="24"/>
        <w:lang w:val="pt-PT" w:eastAsia="pt-PT" w:bidi="pt-PT"/>
      </w:rPr>
    </w:lvl>
    <w:lvl w:ilvl="3">
      <w:numFmt w:val="bullet"/>
      <w:lvlText w:val="•"/>
      <w:lvlJc w:val="left"/>
      <w:pPr>
        <w:ind w:left="4553" w:hanging="768"/>
      </w:pPr>
      <w:rPr>
        <w:rFonts w:hint="default"/>
        <w:lang w:val="pt-PT" w:eastAsia="pt-PT" w:bidi="pt-PT"/>
      </w:rPr>
    </w:lvl>
    <w:lvl w:ilvl="4">
      <w:numFmt w:val="bullet"/>
      <w:lvlText w:val="•"/>
      <w:lvlJc w:val="left"/>
      <w:pPr>
        <w:ind w:left="5558" w:hanging="768"/>
      </w:pPr>
      <w:rPr>
        <w:rFonts w:hint="default"/>
        <w:lang w:val="pt-PT" w:eastAsia="pt-PT" w:bidi="pt-PT"/>
      </w:rPr>
    </w:lvl>
    <w:lvl w:ilvl="5">
      <w:numFmt w:val="bullet"/>
      <w:lvlText w:val="•"/>
      <w:lvlJc w:val="left"/>
      <w:pPr>
        <w:ind w:left="6563" w:hanging="768"/>
      </w:pPr>
      <w:rPr>
        <w:rFonts w:hint="default"/>
        <w:lang w:val="pt-PT" w:eastAsia="pt-PT" w:bidi="pt-PT"/>
      </w:rPr>
    </w:lvl>
    <w:lvl w:ilvl="6">
      <w:numFmt w:val="bullet"/>
      <w:lvlText w:val="•"/>
      <w:lvlJc w:val="left"/>
      <w:pPr>
        <w:ind w:left="7567" w:hanging="768"/>
      </w:pPr>
      <w:rPr>
        <w:rFonts w:hint="default"/>
        <w:lang w:val="pt-PT" w:eastAsia="pt-PT" w:bidi="pt-PT"/>
      </w:rPr>
    </w:lvl>
    <w:lvl w:ilvl="7">
      <w:numFmt w:val="bullet"/>
      <w:lvlText w:val="•"/>
      <w:lvlJc w:val="left"/>
      <w:pPr>
        <w:ind w:left="8572" w:hanging="768"/>
      </w:pPr>
      <w:rPr>
        <w:rFonts w:hint="default"/>
        <w:lang w:val="pt-PT" w:eastAsia="pt-PT" w:bidi="pt-PT"/>
      </w:rPr>
    </w:lvl>
    <w:lvl w:ilvl="8">
      <w:numFmt w:val="bullet"/>
      <w:lvlText w:val="•"/>
      <w:lvlJc w:val="left"/>
      <w:pPr>
        <w:ind w:left="9577" w:hanging="768"/>
      </w:pPr>
      <w:rPr>
        <w:rFonts w:hint="default"/>
        <w:lang w:val="pt-PT" w:eastAsia="pt-PT" w:bidi="pt-PT"/>
      </w:rPr>
    </w:lvl>
  </w:abstractNum>
  <w:abstractNum w:abstractNumId="13">
    <w:nsid w:val="6FA96302"/>
    <w:multiLevelType w:val="multilevel"/>
    <w:tmpl w:val="F49A463C"/>
    <w:lvl w:ilvl="0">
      <w:start w:val="6"/>
      <w:numFmt w:val="decimal"/>
      <w:lvlText w:val="%1."/>
      <w:lvlJc w:val="left"/>
      <w:pPr>
        <w:ind w:left="1541" w:hanging="327"/>
      </w:pPr>
      <w:rPr>
        <w:rFonts w:ascii="Arial" w:eastAsia="Arial" w:hAnsi="Arial" w:cs="Arial" w:hint="default"/>
        <w:b/>
        <w:bCs/>
        <w:color w:val="006FC0"/>
        <w:spacing w:val="-17"/>
        <w:w w:val="100"/>
        <w:sz w:val="24"/>
        <w:szCs w:val="24"/>
        <w:lang w:val="pt-PT" w:eastAsia="pt-PT" w:bidi="pt-PT"/>
      </w:rPr>
    </w:lvl>
    <w:lvl w:ilvl="1">
      <w:start w:val="1"/>
      <w:numFmt w:val="decimal"/>
      <w:lvlText w:val="%1.%2"/>
      <w:lvlJc w:val="left"/>
      <w:pPr>
        <w:ind w:left="2652" w:hanging="404"/>
      </w:pPr>
      <w:rPr>
        <w:rFonts w:ascii="Arial" w:eastAsia="Arial" w:hAnsi="Arial" w:cs="Arial" w:hint="default"/>
        <w:b/>
        <w:bCs/>
        <w:w w:val="100"/>
        <w:sz w:val="24"/>
        <w:szCs w:val="24"/>
        <w:lang w:val="pt-PT" w:eastAsia="pt-PT" w:bidi="pt-PT"/>
      </w:rPr>
    </w:lvl>
    <w:lvl w:ilvl="2">
      <w:numFmt w:val="bullet"/>
      <w:lvlText w:val="•"/>
      <w:lvlJc w:val="left"/>
      <w:pPr>
        <w:ind w:left="3651" w:hanging="404"/>
      </w:pPr>
      <w:rPr>
        <w:rFonts w:hint="default"/>
        <w:lang w:val="pt-PT" w:eastAsia="pt-PT" w:bidi="pt-PT"/>
      </w:rPr>
    </w:lvl>
    <w:lvl w:ilvl="3">
      <w:numFmt w:val="bullet"/>
      <w:lvlText w:val="•"/>
      <w:lvlJc w:val="left"/>
      <w:pPr>
        <w:ind w:left="4643" w:hanging="404"/>
      </w:pPr>
      <w:rPr>
        <w:rFonts w:hint="default"/>
        <w:lang w:val="pt-PT" w:eastAsia="pt-PT" w:bidi="pt-PT"/>
      </w:rPr>
    </w:lvl>
    <w:lvl w:ilvl="4">
      <w:numFmt w:val="bullet"/>
      <w:lvlText w:val="•"/>
      <w:lvlJc w:val="left"/>
      <w:pPr>
        <w:ind w:left="5635" w:hanging="404"/>
      </w:pPr>
      <w:rPr>
        <w:rFonts w:hint="default"/>
        <w:lang w:val="pt-PT" w:eastAsia="pt-PT" w:bidi="pt-PT"/>
      </w:rPr>
    </w:lvl>
    <w:lvl w:ilvl="5">
      <w:numFmt w:val="bullet"/>
      <w:lvlText w:val="•"/>
      <w:lvlJc w:val="left"/>
      <w:pPr>
        <w:ind w:left="6627" w:hanging="404"/>
      </w:pPr>
      <w:rPr>
        <w:rFonts w:hint="default"/>
        <w:lang w:val="pt-PT" w:eastAsia="pt-PT" w:bidi="pt-PT"/>
      </w:rPr>
    </w:lvl>
    <w:lvl w:ilvl="6">
      <w:numFmt w:val="bullet"/>
      <w:lvlText w:val="•"/>
      <w:lvlJc w:val="left"/>
      <w:pPr>
        <w:ind w:left="7619" w:hanging="404"/>
      </w:pPr>
      <w:rPr>
        <w:rFonts w:hint="default"/>
        <w:lang w:val="pt-PT" w:eastAsia="pt-PT" w:bidi="pt-PT"/>
      </w:rPr>
    </w:lvl>
    <w:lvl w:ilvl="7">
      <w:numFmt w:val="bullet"/>
      <w:lvlText w:val="•"/>
      <w:lvlJc w:val="left"/>
      <w:pPr>
        <w:ind w:left="8610" w:hanging="404"/>
      </w:pPr>
      <w:rPr>
        <w:rFonts w:hint="default"/>
        <w:lang w:val="pt-PT" w:eastAsia="pt-PT" w:bidi="pt-PT"/>
      </w:rPr>
    </w:lvl>
    <w:lvl w:ilvl="8">
      <w:numFmt w:val="bullet"/>
      <w:lvlText w:val="•"/>
      <w:lvlJc w:val="left"/>
      <w:pPr>
        <w:ind w:left="9602" w:hanging="404"/>
      </w:pPr>
      <w:rPr>
        <w:rFonts w:hint="default"/>
        <w:lang w:val="pt-PT" w:eastAsia="pt-PT" w:bidi="pt-PT"/>
      </w:rPr>
    </w:lvl>
  </w:abstractNum>
  <w:abstractNum w:abstractNumId="14">
    <w:nsid w:val="77A6732B"/>
    <w:multiLevelType w:val="multilevel"/>
    <w:tmpl w:val="C2B64136"/>
    <w:lvl w:ilvl="0">
      <w:start w:val="11"/>
      <w:numFmt w:val="decimal"/>
      <w:lvlText w:val="%1"/>
      <w:lvlJc w:val="left"/>
      <w:pPr>
        <w:ind w:left="2789" w:hanging="540"/>
      </w:pPr>
      <w:rPr>
        <w:rFonts w:hint="default"/>
        <w:lang w:val="pt-PT" w:eastAsia="pt-PT" w:bidi="pt-PT"/>
      </w:rPr>
    </w:lvl>
    <w:lvl w:ilvl="1">
      <w:start w:val="2"/>
      <w:numFmt w:val="decimal"/>
      <w:lvlText w:val="%1.%2"/>
      <w:lvlJc w:val="left"/>
      <w:pPr>
        <w:ind w:left="2789" w:hanging="540"/>
      </w:pPr>
      <w:rPr>
        <w:rFonts w:ascii="Arial" w:eastAsia="Arial" w:hAnsi="Arial" w:cs="Arial" w:hint="default"/>
        <w:b/>
        <w:bCs/>
        <w:w w:val="100"/>
        <w:sz w:val="24"/>
        <w:szCs w:val="24"/>
        <w:lang w:val="pt-PT" w:eastAsia="pt-PT" w:bidi="pt-PT"/>
      </w:rPr>
    </w:lvl>
    <w:lvl w:ilvl="2">
      <w:start w:val="1"/>
      <w:numFmt w:val="decimal"/>
      <w:lvlText w:val="%1.%2.%3"/>
      <w:lvlJc w:val="left"/>
      <w:pPr>
        <w:ind w:left="1541" w:hanging="768"/>
      </w:pPr>
      <w:rPr>
        <w:rFonts w:ascii="Arial" w:eastAsia="Arial" w:hAnsi="Arial" w:cs="Arial" w:hint="default"/>
        <w:b/>
        <w:bCs/>
        <w:spacing w:val="-2"/>
        <w:w w:val="100"/>
        <w:sz w:val="24"/>
        <w:szCs w:val="24"/>
        <w:lang w:val="pt-PT" w:eastAsia="pt-PT" w:bidi="pt-PT"/>
      </w:rPr>
    </w:lvl>
    <w:lvl w:ilvl="3">
      <w:numFmt w:val="bullet"/>
      <w:lvlText w:val="•"/>
      <w:lvlJc w:val="left"/>
      <w:pPr>
        <w:ind w:left="4736" w:hanging="768"/>
      </w:pPr>
      <w:rPr>
        <w:rFonts w:hint="default"/>
        <w:lang w:val="pt-PT" w:eastAsia="pt-PT" w:bidi="pt-PT"/>
      </w:rPr>
    </w:lvl>
    <w:lvl w:ilvl="4">
      <w:numFmt w:val="bullet"/>
      <w:lvlText w:val="•"/>
      <w:lvlJc w:val="left"/>
      <w:pPr>
        <w:ind w:left="5715" w:hanging="768"/>
      </w:pPr>
      <w:rPr>
        <w:rFonts w:hint="default"/>
        <w:lang w:val="pt-PT" w:eastAsia="pt-PT" w:bidi="pt-PT"/>
      </w:rPr>
    </w:lvl>
    <w:lvl w:ilvl="5">
      <w:numFmt w:val="bullet"/>
      <w:lvlText w:val="•"/>
      <w:lvlJc w:val="left"/>
      <w:pPr>
        <w:ind w:left="6693" w:hanging="768"/>
      </w:pPr>
      <w:rPr>
        <w:rFonts w:hint="default"/>
        <w:lang w:val="pt-PT" w:eastAsia="pt-PT" w:bidi="pt-PT"/>
      </w:rPr>
    </w:lvl>
    <w:lvl w:ilvl="6">
      <w:numFmt w:val="bullet"/>
      <w:lvlText w:val="•"/>
      <w:lvlJc w:val="left"/>
      <w:pPr>
        <w:ind w:left="7672" w:hanging="768"/>
      </w:pPr>
      <w:rPr>
        <w:rFonts w:hint="default"/>
        <w:lang w:val="pt-PT" w:eastAsia="pt-PT" w:bidi="pt-PT"/>
      </w:rPr>
    </w:lvl>
    <w:lvl w:ilvl="7">
      <w:numFmt w:val="bullet"/>
      <w:lvlText w:val="•"/>
      <w:lvlJc w:val="left"/>
      <w:pPr>
        <w:ind w:left="8650" w:hanging="768"/>
      </w:pPr>
      <w:rPr>
        <w:rFonts w:hint="default"/>
        <w:lang w:val="pt-PT" w:eastAsia="pt-PT" w:bidi="pt-PT"/>
      </w:rPr>
    </w:lvl>
    <w:lvl w:ilvl="8">
      <w:numFmt w:val="bullet"/>
      <w:lvlText w:val="•"/>
      <w:lvlJc w:val="left"/>
      <w:pPr>
        <w:ind w:left="9629" w:hanging="768"/>
      </w:pPr>
      <w:rPr>
        <w:rFonts w:hint="default"/>
        <w:lang w:val="pt-PT" w:eastAsia="pt-PT" w:bidi="pt-PT"/>
      </w:rPr>
    </w:lvl>
  </w:abstractNum>
  <w:num w:numId="1">
    <w:abstractNumId w:val="4"/>
  </w:num>
  <w:num w:numId="2">
    <w:abstractNumId w:val="10"/>
  </w:num>
  <w:num w:numId="3">
    <w:abstractNumId w:val="3"/>
  </w:num>
  <w:num w:numId="4">
    <w:abstractNumId w:val="6"/>
  </w:num>
  <w:num w:numId="5">
    <w:abstractNumId w:val="13"/>
  </w:num>
  <w:num w:numId="6">
    <w:abstractNumId w:val="2"/>
  </w:num>
  <w:num w:numId="7">
    <w:abstractNumId w:val="7"/>
  </w:num>
  <w:num w:numId="8">
    <w:abstractNumId w:val="14"/>
  </w:num>
  <w:num w:numId="9">
    <w:abstractNumId w:val="12"/>
  </w:num>
  <w:num w:numId="10">
    <w:abstractNumId w:val="9"/>
  </w:num>
  <w:num w:numId="11">
    <w:abstractNumId w:val="5"/>
  </w:num>
  <w:num w:numId="12">
    <w:abstractNumId w:val="1"/>
  </w:num>
  <w:num w:numId="13">
    <w:abstractNumId w:val="8"/>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2072"/>
    <o:shapelayout v:ext="edit">
      <o:idmap v:ext="edit" data="2"/>
    </o:shapelayout>
  </w:hdrShapeDefaults>
  <w:footnotePr>
    <w:footnote w:id="0"/>
    <w:footnote w:id="1"/>
  </w:footnotePr>
  <w:endnotePr>
    <w:endnote w:id="0"/>
    <w:endnote w:id="1"/>
  </w:endnotePr>
  <w:compat/>
  <w:rsids>
    <w:rsidRoot w:val="007822F8"/>
    <w:rsid w:val="0000023B"/>
    <w:rsid w:val="000017A9"/>
    <w:rsid w:val="00006CFB"/>
    <w:rsid w:val="0000703D"/>
    <w:rsid w:val="00011C88"/>
    <w:rsid w:val="00014AFC"/>
    <w:rsid w:val="000210CE"/>
    <w:rsid w:val="00023182"/>
    <w:rsid w:val="00026E8D"/>
    <w:rsid w:val="00033516"/>
    <w:rsid w:val="00033F4E"/>
    <w:rsid w:val="0003579B"/>
    <w:rsid w:val="00036C4D"/>
    <w:rsid w:val="00040409"/>
    <w:rsid w:val="00040648"/>
    <w:rsid w:val="00043C62"/>
    <w:rsid w:val="000459CD"/>
    <w:rsid w:val="0005064D"/>
    <w:rsid w:val="00052809"/>
    <w:rsid w:val="00054C7E"/>
    <w:rsid w:val="00054D76"/>
    <w:rsid w:val="000610E7"/>
    <w:rsid w:val="000617DC"/>
    <w:rsid w:val="000640D7"/>
    <w:rsid w:val="00064901"/>
    <w:rsid w:val="00064D9B"/>
    <w:rsid w:val="000664D9"/>
    <w:rsid w:val="00067879"/>
    <w:rsid w:val="00072C70"/>
    <w:rsid w:val="00072CB2"/>
    <w:rsid w:val="000818CA"/>
    <w:rsid w:val="00090D51"/>
    <w:rsid w:val="0009365E"/>
    <w:rsid w:val="000A0076"/>
    <w:rsid w:val="000A0693"/>
    <w:rsid w:val="000A0C39"/>
    <w:rsid w:val="000A2A99"/>
    <w:rsid w:val="000B2DF6"/>
    <w:rsid w:val="000B5F7F"/>
    <w:rsid w:val="000C0EF6"/>
    <w:rsid w:val="000C214C"/>
    <w:rsid w:val="000C3BF2"/>
    <w:rsid w:val="000C4AAC"/>
    <w:rsid w:val="000C4C1B"/>
    <w:rsid w:val="000C592D"/>
    <w:rsid w:val="000C71D2"/>
    <w:rsid w:val="000C72DE"/>
    <w:rsid w:val="000D0D6F"/>
    <w:rsid w:val="000D285B"/>
    <w:rsid w:val="000D2962"/>
    <w:rsid w:val="000D3DD9"/>
    <w:rsid w:val="000D43B7"/>
    <w:rsid w:val="000D4E2C"/>
    <w:rsid w:val="000E18A6"/>
    <w:rsid w:val="000E1E94"/>
    <w:rsid w:val="000E3FBA"/>
    <w:rsid w:val="000E4F21"/>
    <w:rsid w:val="000F0051"/>
    <w:rsid w:val="000F3399"/>
    <w:rsid w:val="000F605A"/>
    <w:rsid w:val="00107FCD"/>
    <w:rsid w:val="00110955"/>
    <w:rsid w:val="00112A84"/>
    <w:rsid w:val="001150F6"/>
    <w:rsid w:val="00116858"/>
    <w:rsid w:val="001302D6"/>
    <w:rsid w:val="00132B95"/>
    <w:rsid w:val="00133BF3"/>
    <w:rsid w:val="00135342"/>
    <w:rsid w:val="00136BB1"/>
    <w:rsid w:val="0014266B"/>
    <w:rsid w:val="00143FB1"/>
    <w:rsid w:val="0014494C"/>
    <w:rsid w:val="0014562B"/>
    <w:rsid w:val="00146823"/>
    <w:rsid w:val="0014699E"/>
    <w:rsid w:val="001471E0"/>
    <w:rsid w:val="00156281"/>
    <w:rsid w:val="00160C6C"/>
    <w:rsid w:val="00163BFD"/>
    <w:rsid w:val="00167D53"/>
    <w:rsid w:val="00171E7B"/>
    <w:rsid w:val="00180CB2"/>
    <w:rsid w:val="00181926"/>
    <w:rsid w:val="00182091"/>
    <w:rsid w:val="00183EA9"/>
    <w:rsid w:val="0019279A"/>
    <w:rsid w:val="001949DC"/>
    <w:rsid w:val="001950FD"/>
    <w:rsid w:val="0019752B"/>
    <w:rsid w:val="00197A72"/>
    <w:rsid w:val="001A3193"/>
    <w:rsid w:val="001A5B47"/>
    <w:rsid w:val="001A5EB2"/>
    <w:rsid w:val="001A7520"/>
    <w:rsid w:val="001B02D5"/>
    <w:rsid w:val="001B36E0"/>
    <w:rsid w:val="001B63B6"/>
    <w:rsid w:val="001B6B0A"/>
    <w:rsid w:val="001C3E99"/>
    <w:rsid w:val="001C4B0E"/>
    <w:rsid w:val="001C6BDD"/>
    <w:rsid w:val="001C75D8"/>
    <w:rsid w:val="001D1154"/>
    <w:rsid w:val="001D5116"/>
    <w:rsid w:val="001E4C2F"/>
    <w:rsid w:val="001E5FCF"/>
    <w:rsid w:val="001E6DCC"/>
    <w:rsid w:val="001F1DC7"/>
    <w:rsid w:val="001F5EC0"/>
    <w:rsid w:val="00201156"/>
    <w:rsid w:val="00201CDF"/>
    <w:rsid w:val="00202514"/>
    <w:rsid w:val="00202E7F"/>
    <w:rsid w:val="0020352B"/>
    <w:rsid w:val="00203862"/>
    <w:rsid w:val="002053B2"/>
    <w:rsid w:val="00205A0F"/>
    <w:rsid w:val="002079EB"/>
    <w:rsid w:val="00210707"/>
    <w:rsid w:val="0021111B"/>
    <w:rsid w:val="00213244"/>
    <w:rsid w:val="00214E2B"/>
    <w:rsid w:val="00221608"/>
    <w:rsid w:val="00221ADF"/>
    <w:rsid w:val="00223968"/>
    <w:rsid w:val="00232ED7"/>
    <w:rsid w:val="00241739"/>
    <w:rsid w:val="002422A4"/>
    <w:rsid w:val="002440BC"/>
    <w:rsid w:val="00251FDF"/>
    <w:rsid w:val="002546E7"/>
    <w:rsid w:val="00256EDD"/>
    <w:rsid w:val="002570A0"/>
    <w:rsid w:val="002657D3"/>
    <w:rsid w:val="00265CBC"/>
    <w:rsid w:val="00266035"/>
    <w:rsid w:val="00266C49"/>
    <w:rsid w:val="00267115"/>
    <w:rsid w:val="002700AD"/>
    <w:rsid w:val="002723D0"/>
    <w:rsid w:val="002757B8"/>
    <w:rsid w:val="002777A4"/>
    <w:rsid w:val="002856C6"/>
    <w:rsid w:val="002877F5"/>
    <w:rsid w:val="002879E4"/>
    <w:rsid w:val="002927D7"/>
    <w:rsid w:val="002A0951"/>
    <w:rsid w:val="002A2083"/>
    <w:rsid w:val="002A31DA"/>
    <w:rsid w:val="002A4AED"/>
    <w:rsid w:val="002B10B7"/>
    <w:rsid w:val="002B4942"/>
    <w:rsid w:val="002C09E6"/>
    <w:rsid w:val="002C2276"/>
    <w:rsid w:val="002C4AF6"/>
    <w:rsid w:val="002D14CA"/>
    <w:rsid w:val="002D17A2"/>
    <w:rsid w:val="002D2E4D"/>
    <w:rsid w:val="002D3430"/>
    <w:rsid w:val="002D66E8"/>
    <w:rsid w:val="002E6F6D"/>
    <w:rsid w:val="002F4DCF"/>
    <w:rsid w:val="002F52B7"/>
    <w:rsid w:val="002F7E6F"/>
    <w:rsid w:val="00302313"/>
    <w:rsid w:val="003037F8"/>
    <w:rsid w:val="00311A70"/>
    <w:rsid w:val="0031411B"/>
    <w:rsid w:val="0031510A"/>
    <w:rsid w:val="003153E3"/>
    <w:rsid w:val="003237E3"/>
    <w:rsid w:val="00325723"/>
    <w:rsid w:val="00331F21"/>
    <w:rsid w:val="00334F02"/>
    <w:rsid w:val="00335EA2"/>
    <w:rsid w:val="003360DB"/>
    <w:rsid w:val="00336469"/>
    <w:rsid w:val="00337641"/>
    <w:rsid w:val="0033780C"/>
    <w:rsid w:val="003413A6"/>
    <w:rsid w:val="00343EE9"/>
    <w:rsid w:val="00345743"/>
    <w:rsid w:val="00346D0F"/>
    <w:rsid w:val="0035374A"/>
    <w:rsid w:val="00355413"/>
    <w:rsid w:val="00363E75"/>
    <w:rsid w:val="00364FAF"/>
    <w:rsid w:val="00365CEF"/>
    <w:rsid w:val="00371F9F"/>
    <w:rsid w:val="003733E8"/>
    <w:rsid w:val="00374D55"/>
    <w:rsid w:val="00376515"/>
    <w:rsid w:val="003807D7"/>
    <w:rsid w:val="00381B86"/>
    <w:rsid w:val="00381DE6"/>
    <w:rsid w:val="00383589"/>
    <w:rsid w:val="00383C80"/>
    <w:rsid w:val="003865A4"/>
    <w:rsid w:val="00387088"/>
    <w:rsid w:val="003907BA"/>
    <w:rsid w:val="00392F93"/>
    <w:rsid w:val="003A046C"/>
    <w:rsid w:val="003A2AE3"/>
    <w:rsid w:val="003A605F"/>
    <w:rsid w:val="003A65C9"/>
    <w:rsid w:val="003A6F53"/>
    <w:rsid w:val="003A7070"/>
    <w:rsid w:val="003A7663"/>
    <w:rsid w:val="003A7979"/>
    <w:rsid w:val="003B0A69"/>
    <w:rsid w:val="003B29D7"/>
    <w:rsid w:val="003C6248"/>
    <w:rsid w:val="003C7B55"/>
    <w:rsid w:val="003D2FB6"/>
    <w:rsid w:val="003E19A1"/>
    <w:rsid w:val="003E311A"/>
    <w:rsid w:val="003E779B"/>
    <w:rsid w:val="003F1196"/>
    <w:rsid w:val="003F41B3"/>
    <w:rsid w:val="003F49CC"/>
    <w:rsid w:val="004047E1"/>
    <w:rsid w:val="00413CC5"/>
    <w:rsid w:val="00414110"/>
    <w:rsid w:val="004203B4"/>
    <w:rsid w:val="00422214"/>
    <w:rsid w:val="00423D5B"/>
    <w:rsid w:val="00425F91"/>
    <w:rsid w:val="004265C7"/>
    <w:rsid w:val="00426DC0"/>
    <w:rsid w:val="00427957"/>
    <w:rsid w:val="0043132B"/>
    <w:rsid w:val="004336C6"/>
    <w:rsid w:val="00435EE1"/>
    <w:rsid w:val="004445E8"/>
    <w:rsid w:val="0044494E"/>
    <w:rsid w:val="004458DA"/>
    <w:rsid w:val="004467C9"/>
    <w:rsid w:val="00447602"/>
    <w:rsid w:val="00450843"/>
    <w:rsid w:val="004510A8"/>
    <w:rsid w:val="004570BD"/>
    <w:rsid w:val="004625A9"/>
    <w:rsid w:val="004701F8"/>
    <w:rsid w:val="00473265"/>
    <w:rsid w:val="004747B8"/>
    <w:rsid w:val="0047775A"/>
    <w:rsid w:val="004809A0"/>
    <w:rsid w:val="0048242A"/>
    <w:rsid w:val="0048349E"/>
    <w:rsid w:val="00487963"/>
    <w:rsid w:val="00491354"/>
    <w:rsid w:val="0049273A"/>
    <w:rsid w:val="004A3445"/>
    <w:rsid w:val="004A3D61"/>
    <w:rsid w:val="004A5267"/>
    <w:rsid w:val="004A6684"/>
    <w:rsid w:val="004B08E1"/>
    <w:rsid w:val="004B232C"/>
    <w:rsid w:val="004B39CB"/>
    <w:rsid w:val="004B785C"/>
    <w:rsid w:val="004C06D3"/>
    <w:rsid w:val="004C2345"/>
    <w:rsid w:val="004C30B3"/>
    <w:rsid w:val="004C3CA9"/>
    <w:rsid w:val="004C6691"/>
    <w:rsid w:val="004D3C5E"/>
    <w:rsid w:val="004D5E08"/>
    <w:rsid w:val="004E0356"/>
    <w:rsid w:val="004E145E"/>
    <w:rsid w:val="004E6C59"/>
    <w:rsid w:val="004E6FF1"/>
    <w:rsid w:val="004F046F"/>
    <w:rsid w:val="004F6748"/>
    <w:rsid w:val="004F68A6"/>
    <w:rsid w:val="004F6A8B"/>
    <w:rsid w:val="00501E84"/>
    <w:rsid w:val="005050FF"/>
    <w:rsid w:val="00506156"/>
    <w:rsid w:val="0050646B"/>
    <w:rsid w:val="005064E8"/>
    <w:rsid w:val="00507976"/>
    <w:rsid w:val="00513084"/>
    <w:rsid w:val="00514352"/>
    <w:rsid w:val="005167AB"/>
    <w:rsid w:val="005176B8"/>
    <w:rsid w:val="00522DB2"/>
    <w:rsid w:val="00530080"/>
    <w:rsid w:val="005301AF"/>
    <w:rsid w:val="00534F59"/>
    <w:rsid w:val="00537238"/>
    <w:rsid w:val="00540E09"/>
    <w:rsid w:val="00540F18"/>
    <w:rsid w:val="005413B0"/>
    <w:rsid w:val="005468BE"/>
    <w:rsid w:val="005475D6"/>
    <w:rsid w:val="00550EC9"/>
    <w:rsid w:val="005539DE"/>
    <w:rsid w:val="00561BE9"/>
    <w:rsid w:val="005622B5"/>
    <w:rsid w:val="0057058B"/>
    <w:rsid w:val="00571414"/>
    <w:rsid w:val="00574212"/>
    <w:rsid w:val="0057511E"/>
    <w:rsid w:val="0058217B"/>
    <w:rsid w:val="00582BCD"/>
    <w:rsid w:val="00585786"/>
    <w:rsid w:val="005864F3"/>
    <w:rsid w:val="005905F4"/>
    <w:rsid w:val="0059665E"/>
    <w:rsid w:val="00597BA2"/>
    <w:rsid w:val="005A0DEF"/>
    <w:rsid w:val="005A145C"/>
    <w:rsid w:val="005A1B61"/>
    <w:rsid w:val="005A1CB2"/>
    <w:rsid w:val="005A4F76"/>
    <w:rsid w:val="005A6BA2"/>
    <w:rsid w:val="005B224C"/>
    <w:rsid w:val="005B4F04"/>
    <w:rsid w:val="005B75C0"/>
    <w:rsid w:val="005C03C5"/>
    <w:rsid w:val="005C148D"/>
    <w:rsid w:val="005C1D3D"/>
    <w:rsid w:val="005C30A1"/>
    <w:rsid w:val="005C6145"/>
    <w:rsid w:val="005C6441"/>
    <w:rsid w:val="005D04C7"/>
    <w:rsid w:val="005D2903"/>
    <w:rsid w:val="005D4974"/>
    <w:rsid w:val="005D6DDD"/>
    <w:rsid w:val="005D74B6"/>
    <w:rsid w:val="005D7F9C"/>
    <w:rsid w:val="005E2022"/>
    <w:rsid w:val="005E2816"/>
    <w:rsid w:val="005E4B56"/>
    <w:rsid w:val="005E5543"/>
    <w:rsid w:val="005E7BAC"/>
    <w:rsid w:val="005F1167"/>
    <w:rsid w:val="005F1E90"/>
    <w:rsid w:val="005F319E"/>
    <w:rsid w:val="005F42FC"/>
    <w:rsid w:val="005F5400"/>
    <w:rsid w:val="005F7A90"/>
    <w:rsid w:val="00600EC7"/>
    <w:rsid w:val="00601078"/>
    <w:rsid w:val="0060446D"/>
    <w:rsid w:val="00607099"/>
    <w:rsid w:val="00610DD6"/>
    <w:rsid w:val="00611339"/>
    <w:rsid w:val="00613AD4"/>
    <w:rsid w:val="00614E23"/>
    <w:rsid w:val="00615E3E"/>
    <w:rsid w:val="00616BA8"/>
    <w:rsid w:val="00621395"/>
    <w:rsid w:val="00626EE1"/>
    <w:rsid w:val="00627E5A"/>
    <w:rsid w:val="00636539"/>
    <w:rsid w:val="00637351"/>
    <w:rsid w:val="006403C2"/>
    <w:rsid w:val="00651376"/>
    <w:rsid w:val="00653E83"/>
    <w:rsid w:val="00656308"/>
    <w:rsid w:val="00657A84"/>
    <w:rsid w:val="00665E73"/>
    <w:rsid w:val="00666D04"/>
    <w:rsid w:val="0066752F"/>
    <w:rsid w:val="00677D25"/>
    <w:rsid w:val="0068137C"/>
    <w:rsid w:val="006814F3"/>
    <w:rsid w:val="006856E0"/>
    <w:rsid w:val="00693EEE"/>
    <w:rsid w:val="00695211"/>
    <w:rsid w:val="0069668D"/>
    <w:rsid w:val="006A057C"/>
    <w:rsid w:val="006A26BE"/>
    <w:rsid w:val="006A3167"/>
    <w:rsid w:val="006A5540"/>
    <w:rsid w:val="006A6701"/>
    <w:rsid w:val="006A6EBB"/>
    <w:rsid w:val="006A7694"/>
    <w:rsid w:val="006B01B9"/>
    <w:rsid w:val="006B1678"/>
    <w:rsid w:val="006B2F05"/>
    <w:rsid w:val="006B5E54"/>
    <w:rsid w:val="006B6329"/>
    <w:rsid w:val="006B770D"/>
    <w:rsid w:val="006C089D"/>
    <w:rsid w:val="006C14B3"/>
    <w:rsid w:val="006C4371"/>
    <w:rsid w:val="006C5EB7"/>
    <w:rsid w:val="006D1595"/>
    <w:rsid w:val="006D1924"/>
    <w:rsid w:val="006D20A9"/>
    <w:rsid w:val="006E317A"/>
    <w:rsid w:val="006E4F38"/>
    <w:rsid w:val="006E6140"/>
    <w:rsid w:val="006E6172"/>
    <w:rsid w:val="006E7A16"/>
    <w:rsid w:val="006F46D1"/>
    <w:rsid w:val="006F62E8"/>
    <w:rsid w:val="0070165D"/>
    <w:rsid w:val="00707D23"/>
    <w:rsid w:val="007106F0"/>
    <w:rsid w:val="00711094"/>
    <w:rsid w:val="0071402F"/>
    <w:rsid w:val="007141D7"/>
    <w:rsid w:val="0071420F"/>
    <w:rsid w:val="00721A5C"/>
    <w:rsid w:val="0072288B"/>
    <w:rsid w:val="00722A94"/>
    <w:rsid w:val="00724DEA"/>
    <w:rsid w:val="0072585C"/>
    <w:rsid w:val="00730039"/>
    <w:rsid w:val="007309EA"/>
    <w:rsid w:val="00732B07"/>
    <w:rsid w:val="00740DCB"/>
    <w:rsid w:val="0074633B"/>
    <w:rsid w:val="00746E17"/>
    <w:rsid w:val="00746E51"/>
    <w:rsid w:val="00750BE7"/>
    <w:rsid w:val="00751CBA"/>
    <w:rsid w:val="00754FE2"/>
    <w:rsid w:val="00755B4F"/>
    <w:rsid w:val="00756A46"/>
    <w:rsid w:val="00764A5E"/>
    <w:rsid w:val="00766481"/>
    <w:rsid w:val="00771E48"/>
    <w:rsid w:val="007772E2"/>
    <w:rsid w:val="00781D0B"/>
    <w:rsid w:val="007822F8"/>
    <w:rsid w:val="0079060E"/>
    <w:rsid w:val="007916AD"/>
    <w:rsid w:val="007924A7"/>
    <w:rsid w:val="00792767"/>
    <w:rsid w:val="00793B93"/>
    <w:rsid w:val="007A2CE6"/>
    <w:rsid w:val="007A34EE"/>
    <w:rsid w:val="007A6319"/>
    <w:rsid w:val="007B2B44"/>
    <w:rsid w:val="007B3A55"/>
    <w:rsid w:val="007B7100"/>
    <w:rsid w:val="007C01A6"/>
    <w:rsid w:val="007C23C1"/>
    <w:rsid w:val="007C38DB"/>
    <w:rsid w:val="007C38E4"/>
    <w:rsid w:val="007C46EE"/>
    <w:rsid w:val="007C48E7"/>
    <w:rsid w:val="007D1827"/>
    <w:rsid w:val="007D3124"/>
    <w:rsid w:val="007D5360"/>
    <w:rsid w:val="007D7D37"/>
    <w:rsid w:val="007E1745"/>
    <w:rsid w:val="007F1099"/>
    <w:rsid w:val="007F1581"/>
    <w:rsid w:val="007F198D"/>
    <w:rsid w:val="007F3194"/>
    <w:rsid w:val="0080524B"/>
    <w:rsid w:val="00805888"/>
    <w:rsid w:val="00805C78"/>
    <w:rsid w:val="0081385A"/>
    <w:rsid w:val="00816912"/>
    <w:rsid w:val="00816F1A"/>
    <w:rsid w:val="00821A2C"/>
    <w:rsid w:val="00822D09"/>
    <w:rsid w:val="008416C3"/>
    <w:rsid w:val="00843059"/>
    <w:rsid w:val="00843317"/>
    <w:rsid w:val="00843B8E"/>
    <w:rsid w:val="00846314"/>
    <w:rsid w:val="00846EBF"/>
    <w:rsid w:val="008503A9"/>
    <w:rsid w:val="008514E2"/>
    <w:rsid w:val="00852DF9"/>
    <w:rsid w:val="00853087"/>
    <w:rsid w:val="00855387"/>
    <w:rsid w:val="00856DFA"/>
    <w:rsid w:val="008577D6"/>
    <w:rsid w:val="00857AF9"/>
    <w:rsid w:val="00860E6D"/>
    <w:rsid w:val="0086335B"/>
    <w:rsid w:val="008646E3"/>
    <w:rsid w:val="00866F00"/>
    <w:rsid w:val="00870753"/>
    <w:rsid w:val="00876E72"/>
    <w:rsid w:val="00881D31"/>
    <w:rsid w:val="00885180"/>
    <w:rsid w:val="008874F2"/>
    <w:rsid w:val="00896F15"/>
    <w:rsid w:val="008A11F3"/>
    <w:rsid w:val="008A2FDB"/>
    <w:rsid w:val="008A388A"/>
    <w:rsid w:val="008A6221"/>
    <w:rsid w:val="008A744E"/>
    <w:rsid w:val="008A7CD7"/>
    <w:rsid w:val="008B00ED"/>
    <w:rsid w:val="008B2BF2"/>
    <w:rsid w:val="008B3704"/>
    <w:rsid w:val="008B3F9D"/>
    <w:rsid w:val="008B5BD2"/>
    <w:rsid w:val="008B5D51"/>
    <w:rsid w:val="008B6404"/>
    <w:rsid w:val="008C066D"/>
    <w:rsid w:val="008C3369"/>
    <w:rsid w:val="008C33AF"/>
    <w:rsid w:val="008C3507"/>
    <w:rsid w:val="008C3835"/>
    <w:rsid w:val="008C4A56"/>
    <w:rsid w:val="008C4D6B"/>
    <w:rsid w:val="008C6F7D"/>
    <w:rsid w:val="008D0C62"/>
    <w:rsid w:val="008D235B"/>
    <w:rsid w:val="008D3CF1"/>
    <w:rsid w:val="008D5545"/>
    <w:rsid w:val="008D63DF"/>
    <w:rsid w:val="008E1B97"/>
    <w:rsid w:val="008E23B5"/>
    <w:rsid w:val="008E2CE6"/>
    <w:rsid w:val="008E57FC"/>
    <w:rsid w:val="008E72BB"/>
    <w:rsid w:val="008F1E62"/>
    <w:rsid w:val="008F7286"/>
    <w:rsid w:val="00900ADA"/>
    <w:rsid w:val="009143D9"/>
    <w:rsid w:val="0091524D"/>
    <w:rsid w:val="00916BD4"/>
    <w:rsid w:val="00920257"/>
    <w:rsid w:val="00920798"/>
    <w:rsid w:val="00920B85"/>
    <w:rsid w:val="009232CA"/>
    <w:rsid w:val="009313D8"/>
    <w:rsid w:val="00931438"/>
    <w:rsid w:val="00931F32"/>
    <w:rsid w:val="00933356"/>
    <w:rsid w:val="00935E3D"/>
    <w:rsid w:val="009410F2"/>
    <w:rsid w:val="00942B72"/>
    <w:rsid w:val="00951A88"/>
    <w:rsid w:val="00952D03"/>
    <w:rsid w:val="009566BC"/>
    <w:rsid w:val="00956B09"/>
    <w:rsid w:val="00956EF7"/>
    <w:rsid w:val="00961187"/>
    <w:rsid w:val="00961CB9"/>
    <w:rsid w:val="00961CF7"/>
    <w:rsid w:val="00963131"/>
    <w:rsid w:val="00967D1F"/>
    <w:rsid w:val="009701CF"/>
    <w:rsid w:val="009711DA"/>
    <w:rsid w:val="00973ABA"/>
    <w:rsid w:val="00974097"/>
    <w:rsid w:val="009819F7"/>
    <w:rsid w:val="00985E6B"/>
    <w:rsid w:val="009927D8"/>
    <w:rsid w:val="00997069"/>
    <w:rsid w:val="009A1021"/>
    <w:rsid w:val="009A2512"/>
    <w:rsid w:val="009A398F"/>
    <w:rsid w:val="009A43BE"/>
    <w:rsid w:val="009A6751"/>
    <w:rsid w:val="009B07BF"/>
    <w:rsid w:val="009B1BAC"/>
    <w:rsid w:val="009B6EF6"/>
    <w:rsid w:val="009B70C6"/>
    <w:rsid w:val="009B710E"/>
    <w:rsid w:val="009B774C"/>
    <w:rsid w:val="009C20DF"/>
    <w:rsid w:val="009C2708"/>
    <w:rsid w:val="009C5CF1"/>
    <w:rsid w:val="009D0B54"/>
    <w:rsid w:val="009D1098"/>
    <w:rsid w:val="009D44DE"/>
    <w:rsid w:val="009D5052"/>
    <w:rsid w:val="009E08D0"/>
    <w:rsid w:val="009E1A65"/>
    <w:rsid w:val="009E7A61"/>
    <w:rsid w:val="009F6E49"/>
    <w:rsid w:val="009F7B20"/>
    <w:rsid w:val="009F7D23"/>
    <w:rsid w:val="00A02C9A"/>
    <w:rsid w:val="00A11D61"/>
    <w:rsid w:val="00A1505F"/>
    <w:rsid w:val="00A212BC"/>
    <w:rsid w:val="00A22FA4"/>
    <w:rsid w:val="00A27647"/>
    <w:rsid w:val="00A30228"/>
    <w:rsid w:val="00A373F9"/>
    <w:rsid w:val="00A415C5"/>
    <w:rsid w:val="00A43C32"/>
    <w:rsid w:val="00A45463"/>
    <w:rsid w:val="00A45BC2"/>
    <w:rsid w:val="00A50243"/>
    <w:rsid w:val="00A507C1"/>
    <w:rsid w:val="00A51ACC"/>
    <w:rsid w:val="00A55009"/>
    <w:rsid w:val="00A569D6"/>
    <w:rsid w:val="00A6349B"/>
    <w:rsid w:val="00A71542"/>
    <w:rsid w:val="00A71F71"/>
    <w:rsid w:val="00A726B4"/>
    <w:rsid w:val="00A742F8"/>
    <w:rsid w:val="00A757A9"/>
    <w:rsid w:val="00A76824"/>
    <w:rsid w:val="00A80946"/>
    <w:rsid w:val="00A809DB"/>
    <w:rsid w:val="00A8443A"/>
    <w:rsid w:val="00A85303"/>
    <w:rsid w:val="00A87CDE"/>
    <w:rsid w:val="00A916A5"/>
    <w:rsid w:val="00A928A8"/>
    <w:rsid w:val="00A940AD"/>
    <w:rsid w:val="00A941D0"/>
    <w:rsid w:val="00A97521"/>
    <w:rsid w:val="00AA252F"/>
    <w:rsid w:val="00AA3E1B"/>
    <w:rsid w:val="00AB2CB9"/>
    <w:rsid w:val="00AB37A5"/>
    <w:rsid w:val="00AB644F"/>
    <w:rsid w:val="00AB6CEA"/>
    <w:rsid w:val="00AC07AF"/>
    <w:rsid w:val="00AC3143"/>
    <w:rsid w:val="00AC3C04"/>
    <w:rsid w:val="00AC45D2"/>
    <w:rsid w:val="00AC64B9"/>
    <w:rsid w:val="00AC7BFC"/>
    <w:rsid w:val="00AD1C14"/>
    <w:rsid w:val="00AD1E0A"/>
    <w:rsid w:val="00AD7687"/>
    <w:rsid w:val="00AE0339"/>
    <w:rsid w:val="00AE2910"/>
    <w:rsid w:val="00AE2A5C"/>
    <w:rsid w:val="00AE33D3"/>
    <w:rsid w:val="00AE3CF7"/>
    <w:rsid w:val="00AE49DC"/>
    <w:rsid w:val="00AE6B89"/>
    <w:rsid w:val="00AF1E4C"/>
    <w:rsid w:val="00AF1E7A"/>
    <w:rsid w:val="00AF407E"/>
    <w:rsid w:val="00AF46E6"/>
    <w:rsid w:val="00AF4E11"/>
    <w:rsid w:val="00AF58DF"/>
    <w:rsid w:val="00AF62B1"/>
    <w:rsid w:val="00B0290A"/>
    <w:rsid w:val="00B106EF"/>
    <w:rsid w:val="00B1508F"/>
    <w:rsid w:val="00B2237B"/>
    <w:rsid w:val="00B236BD"/>
    <w:rsid w:val="00B245AD"/>
    <w:rsid w:val="00B264C7"/>
    <w:rsid w:val="00B26827"/>
    <w:rsid w:val="00B27D81"/>
    <w:rsid w:val="00B306B6"/>
    <w:rsid w:val="00B30E74"/>
    <w:rsid w:val="00B311AA"/>
    <w:rsid w:val="00B36F57"/>
    <w:rsid w:val="00B44076"/>
    <w:rsid w:val="00B4539E"/>
    <w:rsid w:val="00B46001"/>
    <w:rsid w:val="00B473FA"/>
    <w:rsid w:val="00B47DCC"/>
    <w:rsid w:val="00B5052E"/>
    <w:rsid w:val="00B51B34"/>
    <w:rsid w:val="00B52D88"/>
    <w:rsid w:val="00B5322F"/>
    <w:rsid w:val="00B60372"/>
    <w:rsid w:val="00B60917"/>
    <w:rsid w:val="00B61619"/>
    <w:rsid w:val="00B61BFA"/>
    <w:rsid w:val="00B64807"/>
    <w:rsid w:val="00B7017A"/>
    <w:rsid w:val="00B81758"/>
    <w:rsid w:val="00B82638"/>
    <w:rsid w:val="00B8380F"/>
    <w:rsid w:val="00B847CD"/>
    <w:rsid w:val="00B84A03"/>
    <w:rsid w:val="00B86792"/>
    <w:rsid w:val="00B8725F"/>
    <w:rsid w:val="00B92E69"/>
    <w:rsid w:val="00B97E39"/>
    <w:rsid w:val="00BA146B"/>
    <w:rsid w:val="00BA5E88"/>
    <w:rsid w:val="00BB2D79"/>
    <w:rsid w:val="00BB4FE0"/>
    <w:rsid w:val="00BB62A7"/>
    <w:rsid w:val="00BB67F6"/>
    <w:rsid w:val="00BB6CF3"/>
    <w:rsid w:val="00BC1DFC"/>
    <w:rsid w:val="00BC2507"/>
    <w:rsid w:val="00BC2B8B"/>
    <w:rsid w:val="00BC4052"/>
    <w:rsid w:val="00BC5A6F"/>
    <w:rsid w:val="00BC78E3"/>
    <w:rsid w:val="00BD1171"/>
    <w:rsid w:val="00BE1F96"/>
    <w:rsid w:val="00BE31AA"/>
    <w:rsid w:val="00BF1E33"/>
    <w:rsid w:val="00BF2462"/>
    <w:rsid w:val="00BF363F"/>
    <w:rsid w:val="00BF4FBB"/>
    <w:rsid w:val="00BF562E"/>
    <w:rsid w:val="00BF683B"/>
    <w:rsid w:val="00BF6AEF"/>
    <w:rsid w:val="00C00748"/>
    <w:rsid w:val="00C0181C"/>
    <w:rsid w:val="00C03DED"/>
    <w:rsid w:val="00C04962"/>
    <w:rsid w:val="00C04E72"/>
    <w:rsid w:val="00C10588"/>
    <w:rsid w:val="00C14177"/>
    <w:rsid w:val="00C143CE"/>
    <w:rsid w:val="00C158F3"/>
    <w:rsid w:val="00C20B06"/>
    <w:rsid w:val="00C238DA"/>
    <w:rsid w:val="00C2616A"/>
    <w:rsid w:val="00C26E51"/>
    <w:rsid w:val="00C27020"/>
    <w:rsid w:val="00C305D3"/>
    <w:rsid w:val="00C318D1"/>
    <w:rsid w:val="00C32167"/>
    <w:rsid w:val="00C35CB6"/>
    <w:rsid w:val="00C40692"/>
    <w:rsid w:val="00C40F9C"/>
    <w:rsid w:val="00C44954"/>
    <w:rsid w:val="00C56ABC"/>
    <w:rsid w:val="00C56FBA"/>
    <w:rsid w:val="00C57316"/>
    <w:rsid w:val="00C617A0"/>
    <w:rsid w:val="00C621A6"/>
    <w:rsid w:val="00C62AD5"/>
    <w:rsid w:val="00C672B8"/>
    <w:rsid w:val="00C75BA5"/>
    <w:rsid w:val="00C764EC"/>
    <w:rsid w:val="00C827C5"/>
    <w:rsid w:val="00C82F9E"/>
    <w:rsid w:val="00C83592"/>
    <w:rsid w:val="00C853E9"/>
    <w:rsid w:val="00C874E9"/>
    <w:rsid w:val="00CA391B"/>
    <w:rsid w:val="00CA3F17"/>
    <w:rsid w:val="00CA6706"/>
    <w:rsid w:val="00CB206E"/>
    <w:rsid w:val="00CB4453"/>
    <w:rsid w:val="00CB7F34"/>
    <w:rsid w:val="00CC4A30"/>
    <w:rsid w:val="00CC5747"/>
    <w:rsid w:val="00CC5E20"/>
    <w:rsid w:val="00CC7085"/>
    <w:rsid w:val="00CC785A"/>
    <w:rsid w:val="00CC78B9"/>
    <w:rsid w:val="00CD3ADC"/>
    <w:rsid w:val="00CD5371"/>
    <w:rsid w:val="00CD608F"/>
    <w:rsid w:val="00CD771E"/>
    <w:rsid w:val="00CE4269"/>
    <w:rsid w:val="00CE55D6"/>
    <w:rsid w:val="00CE6A30"/>
    <w:rsid w:val="00CE6E6E"/>
    <w:rsid w:val="00CF161C"/>
    <w:rsid w:val="00CF1C55"/>
    <w:rsid w:val="00CF2223"/>
    <w:rsid w:val="00D003D2"/>
    <w:rsid w:val="00D01CD9"/>
    <w:rsid w:val="00D030F2"/>
    <w:rsid w:val="00D04FE3"/>
    <w:rsid w:val="00D15779"/>
    <w:rsid w:val="00D16D47"/>
    <w:rsid w:val="00D17208"/>
    <w:rsid w:val="00D21C48"/>
    <w:rsid w:val="00D24592"/>
    <w:rsid w:val="00D25B8A"/>
    <w:rsid w:val="00D272F7"/>
    <w:rsid w:val="00D3024D"/>
    <w:rsid w:val="00D3108C"/>
    <w:rsid w:val="00D347F7"/>
    <w:rsid w:val="00D36156"/>
    <w:rsid w:val="00D40A60"/>
    <w:rsid w:val="00D41044"/>
    <w:rsid w:val="00D4268E"/>
    <w:rsid w:val="00D4399F"/>
    <w:rsid w:val="00D47C54"/>
    <w:rsid w:val="00D53205"/>
    <w:rsid w:val="00D5348C"/>
    <w:rsid w:val="00D539FA"/>
    <w:rsid w:val="00D53E35"/>
    <w:rsid w:val="00D55CCF"/>
    <w:rsid w:val="00D61B84"/>
    <w:rsid w:val="00D73240"/>
    <w:rsid w:val="00D76F6D"/>
    <w:rsid w:val="00D83478"/>
    <w:rsid w:val="00D85A80"/>
    <w:rsid w:val="00D905BF"/>
    <w:rsid w:val="00D95C73"/>
    <w:rsid w:val="00D96FC2"/>
    <w:rsid w:val="00DA3637"/>
    <w:rsid w:val="00DA3DB4"/>
    <w:rsid w:val="00DA6BB1"/>
    <w:rsid w:val="00DA75B5"/>
    <w:rsid w:val="00DB0AD0"/>
    <w:rsid w:val="00DB23F3"/>
    <w:rsid w:val="00DB25EF"/>
    <w:rsid w:val="00DB301A"/>
    <w:rsid w:val="00DB7C02"/>
    <w:rsid w:val="00DC000B"/>
    <w:rsid w:val="00DC1EC0"/>
    <w:rsid w:val="00DC3EF8"/>
    <w:rsid w:val="00DD25D3"/>
    <w:rsid w:val="00DD31C6"/>
    <w:rsid w:val="00DD54AD"/>
    <w:rsid w:val="00DD63D3"/>
    <w:rsid w:val="00DE3185"/>
    <w:rsid w:val="00DE39E4"/>
    <w:rsid w:val="00DE3F2D"/>
    <w:rsid w:val="00DE528D"/>
    <w:rsid w:val="00DE65C7"/>
    <w:rsid w:val="00DF6678"/>
    <w:rsid w:val="00E01AAC"/>
    <w:rsid w:val="00E0353F"/>
    <w:rsid w:val="00E05544"/>
    <w:rsid w:val="00E07705"/>
    <w:rsid w:val="00E07731"/>
    <w:rsid w:val="00E10119"/>
    <w:rsid w:val="00E1016E"/>
    <w:rsid w:val="00E16741"/>
    <w:rsid w:val="00E20464"/>
    <w:rsid w:val="00E22903"/>
    <w:rsid w:val="00E2379A"/>
    <w:rsid w:val="00E24DF5"/>
    <w:rsid w:val="00E26EE9"/>
    <w:rsid w:val="00E30849"/>
    <w:rsid w:val="00E30D8D"/>
    <w:rsid w:val="00E31978"/>
    <w:rsid w:val="00E32988"/>
    <w:rsid w:val="00E32D06"/>
    <w:rsid w:val="00E34AF4"/>
    <w:rsid w:val="00E36355"/>
    <w:rsid w:val="00E37137"/>
    <w:rsid w:val="00E43FCC"/>
    <w:rsid w:val="00E51EE2"/>
    <w:rsid w:val="00E52258"/>
    <w:rsid w:val="00E542C1"/>
    <w:rsid w:val="00E54402"/>
    <w:rsid w:val="00E62E68"/>
    <w:rsid w:val="00E6581C"/>
    <w:rsid w:val="00E65AC7"/>
    <w:rsid w:val="00E70AEC"/>
    <w:rsid w:val="00E72A84"/>
    <w:rsid w:val="00E74A9A"/>
    <w:rsid w:val="00E85504"/>
    <w:rsid w:val="00E87CBA"/>
    <w:rsid w:val="00E903D3"/>
    <w:rsid w:val="00E9106D"/>
    <w:rsid w:val="00E963B5"/>
    <w:rsid w:val="00E9728C"/>
    <w:rsid w:val="00E97EE3"/>
    <w:rsid w:val="00EA441C"/>
    <w:rsid w:val="00EA7403"/>
    <w:rsid w:val="00EB6028"/>
    <w:rsid w:val="00EC05AB"/>
    <w:rsid w:val="00EC2AD2"/>
    <w:rsid w:val="00EC2E20"/>
    <w:rsid w:val="00EC678B"/>
    <w:rsid w:val="00ED1CEE"/>
    <w:rsid w:val="00ED3881"/>
    <w:rsid w:val="00ED6994"/>
    <w:rsid w:val="00ED6ADC"/>
    <w:rsid w:val="00EE0DDA"/>
    <w:rsid w:val="00EE2D24"/>
    <w:rsid w:val="00EE4872"/>
    <w:rsid w:val="00EE7303"/>
    <w:rsid w:val="00EF0F12"/>
    <w:rsid w:val="00EF147C"/>
    <w:rsid w:val="00EF4120"/>
    <w:rsid w:val="00EF766B"/>
    <w:rsid w:val="00F01DAF"/>
    <w:rsid w:val="00F05EDF"/>
    <w:rsid w:val="00F06B8C"/>
    <w:rsid w:val="00F10036"/>
    <w:rsid w:val="00F14A85"/>
    <w:rsid w:val="00F203EA"/>
    <w:rsid w:val="00F20FA9"/>
    <w:rsid w:val="00F214FC"/>
    <w:rsid w:val="00F21577"/>
    <w:rsid w:val="00F21E2B"/>
    <w:rsid w:val="00F239FD"/>
    <w:rsid w:val="00F3005E"/>
    <w:rsid w:val="00F30EA0"/>
    <w:rsid w:val="00F31CCC"/>
    <w:rsid w:val="00F408D0"/>
    <w:rsid w:val="00F52488"/>
    <w:rsid w:val="00F57F72"/>
    <w:rsid w:val="00F60B02"/>
    <w:rsid w:val="00F60D8A"/>
    <w:rsid w:val="00F62B7B"/>
    <w:rsid w:val="00F63370"/>
    <w:rsid w:val="00F66BFE"/>
    <w:rsid w:val="00F67105"/>
    <w:rsid w:val="00F6795A"/>
    <w:rsid w:val="00F719D7"/>
    <w:rsid w:val="00F71C42"/>
    <w:rsid w:val="00F757F8"/>
    <w:rsid w:val="00F7606B"/>
    <w:rsid w:val="00F76465"/>
    <w:rsid w:val="00F77020"/>
    <w:rsid w:val="00F807D3"/>
    <w:rsid w:val="00F816A6"/>
    <w:rsid w:val="00F83BD6"/>
    <w:rsid w:val="00F8531B"/>
    <w:rsid w:val="00F85D45"/>
    <w:rsid w:val="00F87F95"/>
    <w:rsid w:val="00F91D8C"/>
    <w:rsid w:val="00F932CC"/>
    <w:rsid w:val="00F9339C"/>
    <w:rsid w:val="00F937CC"/>
    <w:rsid w:val="00F968E7"/>
    <w:rsid w:val="00FA2BEC"/>
    <w:rsid w:val="00FA43F0"/>
    <w:rsid w:val="00FA442E"/>
    <w:rsid w:val="00FA612A"/>
    <w:rsid w:val="00FB12CC"/>
    <w:rsid w:val="00FB1B08"/>
    <w:rsid w:val="00FB3D05"/>
    <w:rsid w:val="00FB622E"/>
    <w:rsid w:val="00FB6D2C"/>
    <w:rsid w:val="00FB7970"/>
    <w:rsid w:val="00FC22DA"/>
    <w:rsid w:val="00FD1973"/>
    <w:rsid w:val="00FD536B"/>
    <w:rsid w:val="00FD6BE7"/>
    <w:rsid w:val="00FD781A"/>
    <w:rsid w:val="00FE10AF"/>
    <w:rsid w:val="00FE7F55"/>
    <w:rsid w:val="00FF0369"/>
    <w:rsid w:val="00FF09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078"/>
  </w:style>
  <w:style w:type="paragraph" w:styleId="Ttulo1">
    <w:name w:val="heading 1"/>
    <w:basedOn w:val="Normal"/>
    <w:next w:val="Normal"/>
    <w:link w:val="Ttulo1Char"/>
    <w:uiPriority w:val="9"/>
    <w:qFormat/>
    <w:rsid w:val="00B505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3">
    <w:name w:val="heading 3"/>
    <w:basedOn w:val="Normal"/>
    <w:link w:val="Ttulo3Char"/>
    <w:uiPriority w:val="1"/>
    <w:qFormat/>
    <w:rsid w:val="009F7D23"/>
    <w:pPr>
      <w:widowControl w:val="0"/>
      <w:autoSpaceDE w:val="0"/>
      <w:autoSpaceDN w:val="0"/>
      <w:spacing w:after="0" w:line="240" w:lineRule="auto"/>
      <w:ind w:left="2936"/>
      <w:outlineLvl w:val="2"/>
    </w:pPr>
    <w:rPr>
      <w:rFonts w:ascii="Arial" w:eastAsia="Arial" w:hAnsi="Arial" w:cs="Arial"/>
      <w:b/>
      <w:bCs/>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7822F8"/>
    <w:pPr>
      <w:ind w:left="720"/>
      <w:contextualSpacing/>
    </w:pPr>
  </w:style>
  <w:style w:type="table" w:styleId="Tabelacomgrade">
    <w:name w:val="Table Grid"/>
    <w:basedOn w:val="Tabelanormal"/>
    <w:uiPriority w:val="39"/>
    <w:rsid w:val="00A50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7B3A55"/>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7B3A55"/>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B701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017A"/>
    <w:rPr>
      <w:rFonts w:ascii="Tahoma" w:hAnsi="Tahoma" w:cs="Tahoma"/>
      <w:sz w:val="16"/>
      <w:szCs w:val="16"/>
    </w:rPr>
  </w:style>
  <w:style w:type="character" w:customStyle="1" w:styleId="cardunidade">
    <w:name w:val="card_unidade"/>
    <w:basedOn w:val="Fontepargpadro"/>
    <w:rsid w:val="00920B85"/>
  </w:style>
  <w:style w:type="character" w:customStyle="1" w:styleId="listaunidade">
    <w:name w:val="lista__unidade"/>
    <w:basedOn w:val="Fontepargpadro"/>
    <w:rsid w:val="00E01AAC"/>
  </w:style>
  <w:style w:type="character" w:customStyle="1" w:styleId="Ttulo3Char">
    <w:name w:val="Título 3 Char"/>
    <w:basedOn w:val="Fontepargpadro"/>
    <w:link w:val="Ttulo3"/>
    <w:uiPriority w:val="1"/>
    <w:rsid w:val="009F7D23"/>
    <w:rPr>
      <w:rFonts w:ascii="Arial" w:eastAsia="Arial" w:hAnsi="Arial" w:cs="Arial"/>
      <w:b/>
      <w:bCs/>
      <w:sz w:val="24"/>
      <w:szCs w:val="24"/>
      <w:lang w:val="pt-PT" w:eastAsia="pt-PT" w:bidi="pt-PT"/>
    </w:rPr>
  </w:style>
  <w:style w:type="character" w:customStyle="1" w:styleId="Ttulo1Char">
    <w:name w:val="Título 1 Char"/>
    <w:basedOn w:val="Fontepargpadro"/>
    <w:link w:val="Ttulo1"/>
    <w:uiPriority w:val="9"/>
    <w:rsid w:val="00B5052E"/>
    <w:rPr>
      <w:rFonts w:asciiTheme="majorHAnsi" w:eastAsiaTheme="majorEastAsia" w:hAnsiTheme="majorHAnsi" w:cstheme="majorBidi"/>
      <w:b/>
      <w:bCs/>
      <w:color w:val="2F5496" w:themeColor="accent1" w:themeShade="BF"/>
      <w:sz w:val="28"/>
      <w:szCs w:val="28"/>
    </w:rPr>
  </w:style>
  <w:style w:type="table" w:customStyle="1" w:styleId="TableNormal">
    <w:name w:val="Table Normal"/>
    <w:uiPriority w:val="2"/>
    <w:semiHidden/>
    <w:unhideWhenUsed/>
    <w:qFormat/>
    <w:rsid w:val="00B505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052E"/>
    <w:pPr>
      <w:widowControl w:val="0"/>
      <w:autoSpaceDE w:val="0"/>
      <w:autoSpaceDN w:val="0"/>
      <w:spacing w:after="0" w:line="240" w:lineRule="auto"/>
    </w:pPr>
    <w:rPr>
      <w:rFonts w:ascii="Arial" w:eastAsia="Arial" w:hAnsi="Arial" w:cs="Arial"/>
      <w:lang w:val="pt-PT" w:eastAsia="pt-PT" w:bidi="pt-PT"/>
    </w:rPr>
  </w:style>
  <w:style w:type="paragraph" w:styleId="Cabealho">
    <w:name w:val="header"/>
    <w:basedOn w:val="Normal"/>
    <w:link w:val="CabealhoChar"/>
    <w:uiPriority w:val="99"/>
    <w:unhideWhenUsed/>
    <w:rsid w:val="00CD60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608F"/>
  </w:style>
  <w:style w:type="paragraph" w:styleId="Rodap">
    <w:name w:val="footer"/>
    <w:basedOn w:val="Normal"/>
    <w:link w:val="RodapChar"/>
    <w:uiPriority w:val="99"/>
    <w:semiHidden/>
    <w:unhideWhenUsed/>
    <w:rsid w:val="00CD608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D608F"/>
  </w:style>
  <w:style w:type="paragraph" w:styleId="CabealhodoSumrio">
    <w:name w:val="TOC Heading"/>
    <w:basedOn w:val="Ttulo1"/>
    <w:next w:val="Normal"/>
    <w:uiPriority w:val="39"/>
    <w:semiHidden/>
    <w:unhideWhenUsed/>
    <w:qFormat/>
    <w:rsid w:val="00DA75B5"/>
    <w:pPr>
      <w:spacing w:line="276" w:lineRule="auto"/>
      <w:outlineLvl w:val="9"/>
    </w:pPr>
  </w:style>
  <w:style w:type="paragraph" w:styleId="Sumrio1">
    <w:name w:val="toc 1"/>
    <w:basedOn w:val="Normal"/>
    <w:next w:val="Normal"/>
    <w:autoRedefine/>
    <w:uiPriority w:val="39"/>
    <w:unhideWhenUsed/>
    <w:rsid w:val="00DA75B5"/>
    <w:pPr>
      <w:spacing w:after="100"/>
    </w:pPr>
  </w:style>
  <w:style w:type="paragraph" w:styleId="Sumrio3">
    <w:name w:val="toc 3"/>
    <w:basedOn w:val="Normal"/>
    <w:next w:val="Normal"/>
    <w:autoRedefine/>
    <w:uiPriority w:val="39"/>
    <w:unhideWhenUsed/>
    <w:rsid w:val="00DA75B5"/>
    <w:pPr>
      <w:spacing w:after="100"/>
      <w:ind w:left="440"/>
    </w:pPr>
  </w:style>
  <w:style w:type="character" w:styleId="Hyperlink">
    <w:name w:val="Hyperlink"/>
    <w:basedOn w:val="Fontepargpadro"/>
    <w:uiPriority w:val="99"/>
    <w:unhideWhenUsed/>
    <w:rsid w:val="00DA75B5"/>
    <w:rPr>
      <w:color w:val="0563C1" w:themeColor="hyperlink"/>
      <w:u w:val="single"/>
    </w:rPr>
  </w:style>
  <w:style w:type="paragraph" w:styleId="SemEspaamento">
    <w:name w:val="No Spacing"/>
    <w:uiPriority w:val="1"/>
    <w:qFormat/>
    <w:rsid w:val="00DA75B5"/>
    <w:pPr>
      <w:spacing w:after="0" w:line="240" w:lineRule="auto"/>
    </w:pPr>
  </w:style>
</w:styles>
</file>

<file path=word/webSettings.xml><?xml version="1.0" encoding="utf-8"?>
<w:webSettings xmlns:r="http://schemas.openxmlformats.org/officeDocument/2006/relationships" xmlns:w="http://schemas.openxmlformats.org/wordprocessingml/2006/main">
  <w:divs>
    <w:div w:id="845287676">
      <w:bodyDiv w:val="1"/>
      <w:marLeft w:val="0"/>
      <w:marRight w:val="0"/>
      <w:marTop w:val="0"/>
      <w:marBottom w:val="0"/>
      <w:divBdr>
        <w:top w:val="none" w:sz="0" w:space="0" w:color="auto"/>
        <w:left w:val="none" w:sz="0" w:space="0" w:color="auto"/>
        <w:bottom w:val="none" w:sz="0" w:space="0" w:color="auto"/>
        <w:right w:val="none" w:sz="0" w:space="0" w:color="auto"/>
      </w:divBdr>
      <w:divsChild>
        <w:div w:id="1766345896">
          <w:marLeft w:val="0"/>
          <w:marRight w:val="0"/>
          <w:marTop w:val="0"/>
          <w:marBottom w:val="0"/>
          <w:divBdr>
            <w:top w:val="none" w:sz="0" w:space="0" w:color="auto"/>
            <w:left w:val="none" w:sz="0" w:space="0" w:color="auto"/>
            <w:bottom w:val="none" w:sz="0" w:space="0" w:color="auto"/>
            <w:right w:val="none" w:sz="0" w:space="0" w:color="auto"/>
          </w:divBdr>
        </w:div>
        <w:div w:id="2008167022">
          <w:marLeft w:val="0"/>
          <w:marRight w:val="0"/>
          <w:marTop w:val="0"/>
          <w:marBottom w:val="0"/>
          <w:divBdr>
            <w:top w:val="none" w:sz="0" w:space="0" w:color="auto"/>
            <w:left w:val="none" w:sz="0" w:space="0" w:color="auto"/>
            <w:bottom w:val="none" w:sz="0" w:space="0" w:color="auto"/>
            <w:right w:val="none" w:sz="0" w:space="0" w:color="auto"/>
          </w:divBdr>
        </w:div>
      </w:divsChild>
    </w:div>
    <w:div w:id="1050691935">
      <w:bodyDiv w:val="1"/>
      <w:marLeft w:val="0"/>
      <w:marRight w:val="0"/>
      <w:marTop w:val="0"/>
      <w:marBottom w:val="0"/>
      <w:divBdr>
        <w:top w:val="none" w:sz="0" w:space="0" w:color="auto"/>
        <w:left w:val="none" w:sz="0" w:space="0" w:color="auto"/>
        <w:bottom w:val="none" w:sz="0" w:space="0" w:color="auto"/>
        <w:right w:val="none" w:sz="0" w:space="0" w:color="auto"/>
      </w:divBdr>
    </w:div>
    <w:div w:id="1148127787">
      <w:bodyDiv w:val="1"/>
      <w:marLeft w:val="0"/>
      <w:marRight w:val="0"/>
      <w:marTop w:val="0"/>
      <w:marBottom w:val="0"/>
      <w:divBdr>
        <w:top w:val="none" w:sz="0" w:space="0" w:color="auto"/>
        <w:left w:val="none" w:sz="0" w:space="0" w:color="auto"/>
        <w:bottom w:val="none" w:sz="0" w:space="0" w:color="auto"/>
        <w:right w:val="none" w:sz="0" w:space="0" w:color="auto"/>
      </w:divBdr>
    </w:div>
    <w:div w:id="1382556658">
      <w:bodyDiv w:val="1"/>
      <w:marLeft w:val="0"/>
      <w:marRight w:val="0"/>
      <w:marTop w:val="0"/>
      <w:marBottom w:val="0"/>
      <w:divBdr>
        <w:top w:val="none" w:sz="0" w:space="0" w:color="auto"/>
        <w:left w:val="none" w:sz="0" w:space="0" w:color="auto"/>
        <w:bottom w:val="none" w:sz="0" w:space="0" w:color="auto"/>
        <w:right w:val="none" w:sz="0" w:space="0" w:color="auto"/>
      </w:divBdr>
      <w:divsChild>
        <w:div w:id="1030497860">
          <w:marLeft w:val="0"/>
          <w:marRight w:val="0"/>
          <w:marTop w:val="0"/>
          <w:marBottom w:val="0"/>
          <w:divBdr>
            <w:top w:val="none" w:sz="0" w:space="0" w:color="auto"/>
            <w:left w:val="none" w:sz="0" w:space="0" w:color="auto"/>
            <w:bottom w:val="single" w:sz="8" w:space="12" w:color="B3B3B3"/>
            <w:right w:val="none" w:sz="0" w:space="0" w:color="auto"/>
          </w:divBdr>
          <w:divsChild>
            <w:div w:id="30111231">
              <w:marLeft w:val="0"/>
              <w:marRight w:val="0"/>
              <w:marTop w:val="0"/>
              <w:marBottom w:val="0"/>
              <w:divBdr>
                <w:top w:val="none" w:sz="0" w:space="0" w:color="auto"/>
                <w:left w:val="none" w:sz="0" w:space="0" w:color="auto"/>
                <w:bottom w:val="none" w:sz="0" w:space="0" w:color="auto"/>
                <w:right w:val="none" w:sz="0" w:space="0" w:color="auto"/>
              </w:divBdr>
            </w:div>
            <w:div w:id="1530072962">
              <w:marLeft w:val="0"/>
              <w:marRight w:val="0"/>
              <w:marTop w:val="0"/>
              <w:marBottom w:val="0"/>
              <w:divBdr>
                <w:top w:val="none" w:sz="0" w:space="0" w:color="auto"/>
                <w:left w:val="none" w:sz="0" w:space="0" w:color="auto"/>
                <w:bottom w:val="none" w:sz="0" w:space="0" w:color="auto"/>
                <w:right w:val="none" w:sz="0" w:space="0" w:color="auto"/>
              </w:divBdr>
            </w:div>
            <w:div w:id="1077678083">
              <w:marLeft w:val="0"/>
              <w:marRight w:val="0"/>
              <w:marTop w:val="0"/>
              <w:marBottom w:val="0"/>
              <w:divBdr>
                <w:top w:val="none" w:sz="0" w:space="0" w:color="auto"/>
                <w:left w:val="none" w:sz="0" w:space="0" w:color="auto"/>
                <w:bottom w:val="none" w:sz="0" w:space="0" w:color="auto"/>
                <w:right w:val="none" w:sz="0" w:space="0" w:color="auto"/>
              </w:divBdr>
              <w:divsChild>
                <w:div w:id="51199402">
                  <w:marLeft w:val="0"/>
                  <w:marRight w:val="0"/>
                  <w:marTop w:val="0"/>
                  <w:marBottom w:val="0"/>
                  <w:divBdr>
                    <w:top w:val="none" w:sz="0" w:space="0" w:color="auto"/>
                    <w:left w:val="none" w:sz="0" w:space="0" w:color="auto"/>
                    <w:bottom w:val="none" w:sz="0" w:space="0" w:color="auto"/>
                    <w:right w:val="none" w:sz="0" w:space="0" w:color="auto"/>
                  </w:divBdr>
                </w:div>
                <w:div w:id="1565944084">
                  <w:marLeft w:val="0"/>
                  <w:marRight w:val="0"/>
                  <w:marTop w:val="0"/>
                  <w:marBottom w:val="0"/>
                  <w:divBdr>
                    <w:top w:val="none" w:sz="0" w:space="0" w:color="auto"/>
                    <w:left w:val="none" w:sz="0" w:space="0" w:color="auto"/>
                    <w:bottom w:val="none" w:sz="0" w:space="0" w:color="auto"/>
                    <w:right w:val="none" w:sz="0" w:space="0" w:color="auto"/>
                  </w:divBdr>
                  <w:divsChild>
                    <w:div w:id="992103823">
                      <w:marLeft w:val="0"/>
                      <w:marRight w:val="0"/>
                      <w:marTop w:val="0"/>
                      <w:marBottom w:val="0"/>
                      <w:divBdr>
                        <w:top w:val="none" w:sz="0" w:space="0" w:color="auto"/>
                        <w:left w:val="none" w:sz="0" w:space="0" w:color="auto"/>
                        <w:bottom w:val="none" w:sz="0" w:space="0" w:color="auto"/>
                        <w:right w:val="none" w:sz="0" w:space="0" w:color="auto"/>
                      </w:divBdr>
                      <w:divsChild>
                        <w:div w:id="782462551">
                          <w:marLeft w:val="0"/>
                          <w:marRight w:val="0"/>
                          <w:marTop w:val="0"/>
                          <w:marBottom w:val="0"/>
                          <w:divBdr>
                            <w:top w:val="none" w:sz="0" w:space="0" w:color="auto"/>
                            <w:left w:val="none" w:sz="0" w:space="0" w:color="auto"/>
                            <w:bottom w:val="none" w:sz="0" w:space="0" w:color="auto"/>
                            <w:right w:val="none" w:sz="0" w:space="0" w:color="auto"/>
                          </w:divBdr>
                        </w:div>
                        <w:div w:id="1345477720">
                          <w:marLeft w:val="35"/>
                          <w:marRight w:val="0"/>
                          <w:marTop w:val="230"/>
                          <w:marBottom w:val="0"/>
                          <w:divBdr>
                            <w:top w:val="none" w:sz="0" w:space="0" w:color="auto"/>
                            <w:left w:val="none" w:sz="0" w:space="0" w:color="auto"/>
                            <w:bottom w:val="none" w:sz="0" w:space="0" w:color="auto"/>
                            <w:right w:val="none" w:sz="0" w:space="0" w:color="auto"/>
                          </w:divBdr>
                          <w:divsChild>
                            <w:div w:id="402601869">
                              <w:marLeft w:val="0"/>
                              <w:marRight w:val="-92"/>
                              <w:marTop w:val="0"/>
                              <w:marBottom w:val="0"/>
                              <w:divBdr>
                                <w:top w:val="none" w:sz="0" w:space="0" w:color="auto"/>
                                <w:left w:val="none" w:sz="0" w:space="0" w:color="auto"/>
                                <w:bottom w:val="none" w:sz="0" w:space="0" w:color="auto"/>
                                <w:right w:val="none" w:sz="0" w:space="0" w:color="auto"/>
                              </w:divBdr>
                            </w:div>
                            <w:div w:id="944843893">
                              <w:marLeft w:val="-35"/>
                              <w:marRight w:val="0"/>
                              <w:marTop w:val="0"/>
                              <w:marBottom w:val="0"/>
                              <w:divBdr>
                                <w:top w:val="none" w:sz="0" w:space="0" w:color="auto"/>
                                <w:left w:val="none" w:sz="0" w:space="0" w:color="auto"/>
                                <w:bottom w:val="none" w:sz="0" w:space="0" w:color="auto"/>
                                <w:right w:val="none" w:sz="0" w:space="0" w:color="auto"/>
                              </w:divBdr>
                            </w:div>
                            <w:div w:id="1485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973">
                      <w:marLeft w:val="0"/>
                      <w:marRight w:val="0"/>
                      <w:marTop w:val="0"/>
                      <w:marBottom w:val="0"/>
                      <w:divBdr>
                        <w:top w:val="none" w:sz="0" w:space="0" w:color="auto"/>
                        <w:left w:val="none" w:sz="0" w:space="0" w:color="auto"/>
                        <w:bottom w:val="none" w:sz="0" w:space="0" w:color="auto"/>
                        <w:right w:val="none" w:sz="0" w:space="0" w:color="auto"/>
                      </w:divBdr>
                      <w:divsChild>
                        <w:div w:id="80611423">
                          <w:marLeft w:val="0"/>
                          <w:marRight w:val="0"/>
                          <w:marTop w:val="0"/>
                          <w:marBottom w:val="0"/>
                          <w:divBdr>
                            <w:top w:val="none" w:sz="0" w:space="0" w:color="auto"/>
                            <w:left w:val="none" w:sz="0" w:space="0" w:color="auto"/>
                            <w:bottom w:val="none" w:sz="0" w:space="0" w:color="auto"/>
                            <w:right w:val="none" w:sz="0" w:space="0" w:color="auto"/>
                          </w:divBdr>
                        </w:div>
                        <w:div w:id="2090152397">
                          <w:marLeft w:val="35"/>
                          <w:marRight w:val="0"/>
                          <w:marTop w:val="230"/>
                          <w:marBottom w:val="0"/>
                          <w:divBdr>
                            <w:top w:val="none" w:sz="0" w:space="0" w:color="auto"/>
                            <w:left w:val="none" w:sz="0" w:space="0" w:color="auto"/>
                            <w:bottom w:val="none" w:sz="0" w:space="0" w:color="auto"/>
                            <w:right w:val="none" w:sz="0" w:space="0" w:color="auto"/>
                          </w:divBdr>
                          <w:divsChild>
                            <w:div w:id="925915734">
                              <w:marLeft w:val="0"/>
                              <w:marRight w:val="-92"/>
                              <w:marTop w:val="0"/>
                              <w:marBottom w:val="0"/>
                              <w:divBdr>
                                <w:top w:val="none" w:sz="0" w:space="0" w:color="auto"/>
                                <w:left w:val="none" w:sz="0" w:space="0" w:color="auto"/>
                                <w:bottom w:val="none" w:sz="0" w:space="0" w:color="auto"/>
                                <w:right w:val="none" w:sz="0" w:space="0" w:color="auto"/>
                              </w:divBdr>
                            </w:div>
                            <w:div w:id="1243833087">
                              <w:marLeft w:val="-35"/>
                              <w:marRight w:val="0"/>
                              <w:marTop w:val="0"/>
                              <w:marBottom w:val="0"/>
                              <w:divBdr>
                                <w:top w:val="none" w:sz="0" w:space="0" w:color="auto"/>
                                <w:left w:val="none" w:sz="0" w:space="0" w:color="auto"/>
                                <w:bottom w:val="none" w:sz="0" w:space="0" w:color="auto"/>
                                <w:right w:val="none" w:sz="0" w:space="0" w:color="auto"/>
                              </w:divBdr>
                            </w:div>
                            <w:div w:id="16701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2634">
                      <w:marLeft w:val="0"/>
                      <w:marRight w:val="0"/>
                      <w:marTop w:val="0"/>
                      <w:marBottom w:val="0"/>
                      <w:divBdr>
                        <w:top w:val="none" w:sz="0" w:space="0" w:color="auto"/>
                        <w:left w:val="none" w:sz="0" w:space="0" w:color="auto"/>
                        <w:bottom w:val="none" w:sz="0" w:space="0" w:color="auto"/>
                        <w:right w:val="none" w:sz="0" w:space="0" w:color="auto"/>
                      </w:divBdr>
                      <w:divsChild>
                        <w:div w:id="457723560">
                          <w:marLeft w:val="0"/>
                          <w:marRight w:val="0"/>
                          <w:marTop w:val="0"/>
                          <w:marBottom w:val="0"/>
                          <w:divBdr>
                            <w:top w:val="none" w:sz="0" w:space="0" w:color="auto"/>
                            <w:left w:val="none" w:sz="0" w:space="0" w:color="auto"/>
                            <w:bottom w:val="none" w:sz="0" w:space="0" w:color="auto"/>
                            <w:right w:val="none" w:sz="0" w:space="0" w:color="auto"/>
                          </w:divBdr>
                        </w:div>
                        <w:div w:id="1610776347">
                          <w:marLeft w:val="35"/>
                          <w:marRight w:val="0"/>
                          <w:marTop w:val="230"/>
                          <w:marBottom w:val="0"/>
                          <w:divBdr>
                            <w:top w:val="none" w:sz="0" w:space="0" w:color="auto"/>
                            <w:left w:val="none" w:sz="0" w:space="0" w:color="auto"/>
                            <w:bottom w:val="none" w:sz="0" w:space="0" w:color="auto"/>
                            <w:right w:val="none" w:sz="0" w:space="0" w:color="auto"/>
                          </w:divBdr>
                          <w:divsChild>
                            <w:div w:id="415131999">
                              <w:marLeft w:val="0"/>
                              <w:marRight w:val="-92"/>
                              <w:marTop w:val="0"/>
                              <w:marBottom w:val="0"/>
                              <w:divBdr>
                                <w:top w:val="none" w:sz="0" w:space="0" w:color="auto"/>
                                <w:left w:val="none" w:sz="0" w:space="0" w:color="auto"/>
                                <w:bottom w:val="none" w:sz="0" w:space="0" w:color="auto"/>
                                <w:right w:val="none" w:sz="0" w:space="0" w:color="auto"/>
                              </w:divBdr>
                            </w:div>
                            <w:div w:id="251470439">
                              <w:marLeft w:val="-35"/>
                              <w:marRight w:val="0"/>
                              <w:marTop w:val="0"/>
                              <w:marBottom w:val="0"/>
                              <w:divBdr>
                                <w:top w:val="none" w:sz="0" w:space="0" w:color="auto"/>
                                <w:left w:val="none" w:sz="0" w:space="0" w:color="auto"/>
                                <w:bottom w:val="none" w:sz="0" w:space="0" w:color="auto"/>
                                <w:right w:val="none" w:sz="0" w:space="0" w:color="auto"/>
                              </w:divBdr>
                            </w:div>
                            <w:div w:id="1851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118595">
          <w:marLeft w:val="0"/>
          <w:marRight w:val="0"/>
          <w:marTop w:val="0"/>
          <w:marBottom w:val="0"/>
          <w:divBdr>
            <w:top w:val="none" w:sz="0" w:space="0" w:color="auto"/>
            <w:left w:val="none" w:sz="0" w:space="0" w:color="auto"/>
            <w:bottom w:val="single" w:sz="8" w:space="12" w:color="B3B3B3"/>
            <w:right w:val="none" w:sz="0" w:space="0" w:color="auto"/>
          </w:divBdr>
          <w:divsChild>
            <w:div w:id="194586046">
              <w:marLeft w:val="0"/>
              <w:marRight w:val="0"/>
              <w:marTop w:val="0"/>
              <w:marBottom w:val="0"/>
              <w:divBdr>
                <w:top w:val="none" w:sz="0" w:space="0" w:color="auto"/>
                <w:left w:val="none" w:sz="0" w:space="0" w:color="auto"/>
                <w:bottom w:val="none" w:sz="0" w:space="0" w:color="auto"/>
                <w:right w:val="none" w:sz="0" w:space="0" w:color="auto"/>
              </w:divBdr>
            </w:div>
            <w:div w:id="18401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8692">
      <w:bodyDiv w:val="1"/>
      <w:marLeft w:val="0"/>
      <w:marRight w:val="0"/>
      <w:marTop w:val="0"/>
      <w:marBottom w:val="0"/>
      <w:divBdr>
        <w:top w:val="none" w:sz="0" w:space="0" w:color="auto"/>
        <w:left w:val="none" w:sz="0" w:space="0" w:color="auto"/>
        <w:bottom w:val="none" w:sz="0" w:space="0" w:color="auto"/>
        <w:right w:val="none" w:sz="0" w:space="0" w:color="auto"/>
      </w:divBdr>
    </w:div>
    <w:div w:id="1891457753">
      <w:bodyDiv w:val="1"/>
      <w:marLeft w:val="0"/>
      <w:marRight w:val="0"/>
      <w:marTop w:val="0"/>
      <w:marBottom w:val="0"/>
      <w:divBdr>
        <w:top w:val="none" w:sz="0" w:space="0" w:color="auto"/>
        <w:left w:val="none" w:sz="0" w:space="0" w:color="auto"/>
        <w:bottom w:val="none" w:sz="0" w:space="0" w:color="auto"/>
        <w:right w:val="none" w:sz="0" w:space="0" w:color="auto"/>
      </w:divBdr>
    </w:div>
    <w:div w:id="1898466905">
      <w:bodyDiv w:val="1"/>
      <w:marLeft w:val="0"/>
      <w:marRight w:val="0"/>
      <w:marTop w:val="0"/>
      <w:marBottom w:val="0"/>
      <w:divBdr>
        <w:top w:val="none" w:sz="0" w:space="0" w:color="auto"/>
        <w:left w:val="none" w:sz="0" w:space="0" w:color="auto"/>
        <w:bottom w:val="none" w:sz="0" w:space="0" w:color="auto"/>
        <w:right w:val="none" w:sz="0" w:space="0" w:color="auto"/>
      </w:divBdr>
    </w:div>
    <w:div w:id="20075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E0DE-515E-4242-A48D-64010DAD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62</Pages>
  <Words>17473</Words>
  <Characters>94356</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user36</cp:lastModifiedBy>
  <cp:revision>332</cp:revision>
  <dcterms:created xsi:type="dcterms:W3CDTF">2019-05-29T10:55:00Z</dcterms:created>
  <dcterms:modified xsi:type="dcterms:W3CDTF">2019-09-30T10:57:00Z</dcterms:modified>
</cp:coreProperties>
</file>